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57" w:type="dxa"/>
        <w:tblBorders>
          <w:left w:val="single" w:sz="12" w:space="0" w:color="0C284B" w:themeColor="accent1"/>
          <w:right w:val="single" w:sz="12" w:space="0" w:color="0C284B" w:themeColor="accent1"/>
          <w:insideH w:val="single" w:sz="12" w:space="0" w:color="0C284B" w:themeColor="accent1"/>
          <w:insideV w:val="single" w:sz="12" w:space="0" w:color="0C284B" w:themeColor="accent1"/>
        </w:tblBorders>
        <w:tblLayout w:type="fixed"/>
        <w:tblLook w:val="01E0" w:firstRow="1" w:lastRow="1" w:firstColumn="1" w:lastColumn="1" w:noHBand="0" w:noVBand="0"/>
      </w:tblPr>
      <w:tblGrid>
        <w:gridCol w:w="3412"/>
        <w:gridCol w:w="3109"/>
        <w:gridCol w:w="146"/>
        <w:gridCol w:w="3540"/>
      </w:tblGrid>
      <w:tr w:rsidR="006B58D6" w:rsidRPr="006B58D6" w14:paraId="3C5E2464" w14:textId="77777777" w:rsidTr="00C77C2A">
        <w:tc>
          <w:tcPr>
            <w:tcW w:w="6521" w:type="dxa"/>
            <w:gridSpan w:val="2"/>
            <w:tcBorders>
              <w:top w:val="single" w:sz="12" w:space="0" w:color="0C284B" w:themeColor="accent1"/>
              <w:bottom w:val="single" w:sz="12" w:space="0" w:color="0C284B" w:themeColor="accent1"/>
            </w:tcBorders>
            <w:shd w:val="clear" w:color="auto" w:fill="auto"/>
          </w:tcPr>
          <w:p w14:paraId="6B58D978" w14:textId="77777777" w:rsidR="00364C95" w:rsidRPr="006B58D6" w:rsidRDefault="00364C95" w:rsidP="00FD34BA">
            <w:pPr>
              <w:spacing w:before="240" w:line="240" w:lineRule="exact"/>
              <w:rPr>
                <w:b/>
                <w:bCs/>
                <w:color w:val="00284B"/>
                <w:sz w:val="28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58D6">
              <w:rPr>
                <w:b/>
                <w:bCs/>
                <w:color w:val="00284B"/>
                <w:sz w:val="28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 DE POSTE</w:t>
            </w:r>
          </w:p>
          <w:p w14:paraId="2BAE5A0B" w14:textId="17FFBA92" w:rsidR="00FF693E" w:rsidRPr="006B58D6" w:rsidRDefault="008C4B8E" w:rsidP="00FD34BA">
            <w:pPr>
              <w:spacing w:before="240" w:line="240" w:lineRule="exact"/>
              <w:rPr>
                <w:color w:val="00284B"/>
              </w:rPr>
            </w:pPr>
            <w:r w:rsidRPr="006B58D6">
              <w:rPr>
                <w:b/>
                <w:color w:val="00284B"/>
              </w:rPr>
              <w:t>Crée ou r</w:t>
            </w:r>
            <w:r w:rsidR="00FF693E" w:rsidRPr="006B58D6">
              <w:rPr>
                <w:b/>
                <w:color w:val="00284B"/>
              </w:rPr>
              <w:t>éactualisée le</w:t>
            </w:r>
            <w:r w:rsidR="00FF693E" w:rsidRPr="006B58D6">
              <w:rPr>
                <w:color w:val="00284B"/>
              </w:rPr>
              <w:t> </w:t>
            </w:r>
            <w:r w:rsidR="00FF693E" w:rsidRPr="006B58D6">
              <w:rPr>
                <w:color w:val="00284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FF693E" w:rsidRPr="006B58D6">
              <w:rPr>
                <w:color w:val="00284B"/>
              </w:rPr>
              <w:instrText xml:space="preserve"> FORMTEXT </w:instrText>
            </w:r>
            <w:r w:rsidR="00FF693E" w:rsidRPr="006B58D6">
              <w:rPr>
                <w:color w:val="00284B"/>
              </w:rPr>
            </w:r>
            <w:r w:rsidR="00FF693E" w:rsidRPr="006B58D6">
              <w:rPr>
                <w:color w:val="00284B"/>
              </w:rPr>
              <w:fldChar w:fldCharType="separate"/>
            </w:r>
            <w:r w:rsidR="00FF693E" w:rsidRPr="006B58D6">
              <w:rPr>
                <w:noProof/>
                <w:color w:val="00284B"/>
              </w:rPr>
              <w:t> </w:t>
            </w:r>
            <w:r w:rsidR="00FF693E" w:rsidRPr="006B58D6">
              <w:rPr>
                <w:noProof/>
                <w:color w:val="00284B"/>
              </w:rPr>
              <w:t> </w:t>
            </w:r>
            <w:r w:rsidR="00FF693E" w:rsidRPr="006B58D6">
              <w:rPr>
                <w:noProof/>
                <w:color w:val="00284B"/>
              </w:rPr>
              <w:t> </w:t>
            </w:r>
            <w:r w:rsidR="00FF693E" w:rsidRPr="006B58D6">
              <w:rPr>
                <w:noProof/>
                <w:color w:val="00284B"/>
              </w:rPr>
              <w:t> </w:t>
            </w:r>
            <w:r w:rsidR="00FF693E" w:rsidRPr="006B58D6">
              <w:rPr>
                <w:noProof/>
                <w:color w:val="00284B"/>
              </w:rPr>
              <w:t> </w:t>
            </w:r>
            <w:r w:rsidR="00FF693E" w:rsidRPr="006B58D6">
              <w:rPr>
                <w:color w:val="00284B"/>
              </w:rPr>
              <w:fldChar w:fldCharType="end"/>
            </w:r>
          </w:p>
          <w:p w14:paraId="6B55BB74" w14:textId="796EB0A8" w:rsidR="00A448F1" w:rsidRPr="00BC2F47" w:rsidRDefault="00364C95" w:rsidP="00FD34BA">
            <w:pPr>
              <w:spacing w:before="240" w:line="240" w:lineRule="exact"/>
              <w:rPr>
                <w:bCs/>
                <w:color w:val="00284B"/>
                <w:sz w:val="14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F47">
              <w:rPr>
                <w:bCs/>
                <w:color w:val="00284B"/>
                <w:sz w:val="18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V.</w:t>
            </w:r>
            <w:r w:rsidR="007370EF" w:rsidRPr="00BC2F47">
              <w:rPr>
                <w:bCs/>
                <w:color w:val="00284B"/>
                <w:sz w:val="18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BC2F47" w:rsidRPr="00BC2F47">
              <w:rPr>
                <w:bCs/>
                <w:color w:val="00284B"/>
                <w:sz w:val="18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Jan</w:t>
            </w:r>
            <w:r w:rsidR="003D5B49" w:rsidRPr="00BC2F47">
              <w:rPr>
                <w:bCs/>
                <w:color w:val="00284B"/>
                <w:sz w:val="18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Pr="00BC2F47">
              <w:rPr>
                <w:bCs/>
                <w:color w:val="00284B"/>
                <w:sz w:val="18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BC2F47">
              <w:rPr>
                <w:bCs/>
                <w:color w:val="00284B"/>
                <w:sz w:val="18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bookmarkStart w:id="0" w:name="_GoBack"/>
            <w:bookmarkEnd w:id="0"/>
            <w:r w:rsidR="00A448F1" w:rsidRPr="00BC2F47">
              <w:rPr>
                <w:bCs/>
                <w:color w:val="00284B"/>
                <w:sz w:val="18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</w:t>
            </w:r>
            <w:r w:rsidR="00A448F1" w:rsidRPr="00BC2F47">
              <w:rPr>
                <w:color w:val="00284B"/>
                <w:sz w:val="12"/>
                <w:lang w:val="en-GB"/>
              </w:rPr>
              <w:t xml:space="preserve"> </w:t>
            </w:r>
            <w:r w:rsidR="00A448F1" w:rsidRPr="00BC2F47">
              <w:rPr>
                <w:bCs/>
                <w:color w:val="00284B"/>
                <w:sz w:val="14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</w:t>
            </w:r>
          </w:p>
          <w:p w14:paraId="2059572B" w14:textId="2F28D3AF" w:rsidR="00763FDE" w:rsidRPr="00BC2F47" w:rsidRDefault="006110CA" w:rsidP="001E15D5">
            <w:pPr>
              <w:rPr>
                <w:color w:val="00284B"/>
                <w:lang w:val="en-GB"/>
              </w:rPr>
            </w:pPr>
            <w:r w:rsidRPr="00BC2F47">
              <w:rPr>
                <w:b/>
                <w:bCs/>
                <w:color w:val="00284B"/>
                <w:sz w:val="22"/>
                <w:szCs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Tout public IT</w:t>
            </w:r>
          </w:p>
          <w:p w14:paraId="2B6149CF" w14:textId="089D9492" w:rsidR="001E15D5" w:rsidRPr="00BC2F47" w:rsidRDefault="001E15D5" w:rsidP="001E15D5">
            <w:pPr>
              <w:rPr>
                <w:color w:val="00284B"/>
                <w:lang w:val="en-GB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0C284B" w:themeColor="accent1"/>
              <w:bottom w:val="single" w:sz="12" w:space="0" w:color="0C284B" w:themeColor="accent1"/>
            </w:tcBorders>
            <w:shd w:val="clear" w:color="auto" w:fill="DFF1F8" w:themeFill="accent2" w:themeFillTint="33"/>
          </w:tcPr>
          <w:p w14:paraId="1959A349" w14:textId="7C66DE56" w:rsidR="00736106" w:rsidRPr="006B58D6" w:rsidRDefault="00736106" w:rsidP="00A50349">
            <w:pPr>
              <w:spacing w:line="240" w:lineRule="exact"/>
              <w:rPr>
                <w:color w:val="00284B"/>
              </w:rPr>
            </w:pPr>
            <w:r w:rsidRPr="006B58D6">
              <w:rPr>
                <w:color w:val="00284B"/>
              </w:rPr>
              <w:t>UNIQUEMENT POUR TITULAIRES</w:t>
            </w:r>
          </w:p>
          <w:p w14:paraId="569922B8" w14:textId="510E37F2" w:rsidR="00A448F1" w:rsidRPr="006B58D6" w:rsidRDefault="00A448F1" w:rsidP="00A50349">
            <w:pPr>
              <w:spacing w:line="240" w:lineRule="exact"/>
              <w:rPr>
                <w:color w:val="00284B"/>
              </w:rPr>
            </w:pPr>
            <w:proofErr w:type="spellStart"/>
            <w:r w:rsidRPr="006B58D6">
              <w:rPr>
                <w:color w:val="00284B"/>
              </w:rPr>
              <w:t>A</w:t>
            </w:r>
            <w:proofErr w:type="spellEnd"/>
            <w:r w:rsidRPr="006B58D6">
              <w:rPr>
                <w:color w:val="00284B"/>
              </w:rPr>
              <w:t xml:space="preserve"> remplir par le SRH à réception de la fiche de poste</w:t>
            </w:r>
            <w:r w:rsidR="00736106" w:rsidRPr="006B58D6">
              <w:rPr>
                <w:color w:val="00284B"/>
              </w:rPr>
              <w:t xml:space="preserve"> </w:t>
            </w:r>
            <w:r w:rsidRPr="006B58D6">
              <w:rPr>
                <w:color w:val="00284B"/>
              </w:rPr>
              <w:t>:</w:t>
            </w:r>
          </w:p>
          <w:p w14:paraId="64C2F1A6" w14:textId="77777777" w:rsidR="00976DB7" w:rsidRPr="006B58D6" w:rsidRDefault="00976DB7" w:rsidP="00A50349">
            <w:pPr>
              <w:spacing w:line="240" w:lineRule="exact"/>
              <w:rPr>
                <w:b/>
                <w:bCs/>
                <w:color w:val="00284B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126E0E1" w14:textId="77777777" w:rsidR="006C668F" w:rsidRPr="006B58D6" w:rsidRDefault="00A448F1" w:rsidP="00A448F1">
            <w:pPr>
              <w:rPr>
                <w:color w:val="00284B"/>
              </w:rPr>
            </w:pPr>
            <w:r w:rsidRPr="006B58D6">
              <w:rPr>
                <w:color w:val="00284B"/>
              </w:rPr>
              <w:t xml:space="preserve">Groupe de fonction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8D6">
              <w:rPr>
                <w:color w:val="00284B"/>
              </w:rPr>
              <w:instrText xml:space="preserve"> FORMTEXT </w:instrText>
            </w:r>
            <w:r w:rsidRPr="006B58D6">
              <w:rPr>
                <w:color w:val="00284B"/>
              </w:rPr>
            </w:r>
            <w:r w:rsidRPr="006B58D6">
              <w:rPr>
                <w:color w:val="00284B"/>
              </w:rPr>
              <w:fldChar w:fldCharType="separate"/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fldChar w:fldCharType="end"/>
            </w:r>
            <w:r w:rsidRPr="006B58D6">
              <w:rPr>
                <w:color w:val="00284B"/>
              </w:rPr>
              <w:t xml:space="preserve">    </w:t>
            </w:r>
          </w:p>
          <w:p w14:paraId="095FD43F" w14:textId="36EF00B8" w:rsidR="006C668F" w:rsidRPr="006B58D6" w:rsidRDefault="00A448F1" w:rsidP="00A448F1">
            <w:pPr>
              <w:rPr>
                <w:color w:val="00284B"/>
              </w:rPr>
            </w:pPr>
            <w:r w:rsidRPr="006B58D6">
              <w:rPr>
                <w:color w:val="00284B"/>
              </w:rPr>
              <w:t xml:space="preserve">                                                                            Date</w:t>
            </w:r>
            <w:r w:rsidR="00FF693E" w:rsidRPr="006B58D6">
              <w:rPr>
                <w:color w:val="00284B"/>
              </w:rPr>
              <w:t xml:space="preserve"> d’effet</w:t>
            </w:r>
            <w:r w:rsidRPr="006B58D6">
              <w:rPr>
                <w:color w:val="00284B"/>
              </w:rPr>
              <w:t xml:space="preserve">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8D6">
              <w:rPr>
                <w:color w:val="00284B"/>
              </w:rPr>
              <w:instrText xml:space="preserve"> FORMTEXT </w:instrText>
            </w:r>
            <w:r w:rsidRPr="006B58D6">
              <w:rPr>
                <w:color w:val="00284B"/>
              </w:rPr>
            </w:r>
            <w:r w:rsidRPr="006B58D6">
              <w:rPr>
                <w:color w:val="00284B"/>
              </w:rPr>
              <w:fldChar w:fldCharType="separate"/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t> </w:t>
            </w:r>
            <w:r w:rsidRPr="006B58D6">
              <w:rPr>
                <w:color w:val="00284B"/>
              </w:rPr>
              <w:fldChar w:fldCharType="end"/>
            </w:r>
          </w:p>
        </w:tc>
      </w:tr>
      <w:tr w:rsidR="006B58D6" w:rsidRPr="006B58D6" w14:paraId="325FC474" w14:textId="77777777" w:rsidTr="00C77C2A">
        <w:tc>
          <w:tcPr>
            <w:tcW w:w="10207" w:type="dxa"/>
            <w:gridSpan w:val="4"/>
            <w:tcBorders>
              <w:top w:val="single" w:sz="12" w:space="0" w:color="0C284B" w:themeColor="accent1"/>
              <w:bottom w:val="nil"/>
            </w:tcBorders>
            <w:shd w:val="clear" w:color="auto" w:fill="FFFFFF" w:themeFill="background1"/>
          </w:tcPr>
          <w:p w14:paraId="079320D8" w14:textId="060D557C" w:rsidR="005B4DC8" w:rsidRPr="006B58D6" w:rsidRDefault="005B4DC8" w:rsidP="005B4DC8">
            <w:pPr>
              <w:pStyle w:val="Paragraphedeliste"/>
              <w:numPr>
                <w:ilvl w:val="0"/>
                <w:numId w:val="31"/>
              </w:numPr>
              <w:jc w:val="center"/>
              <w:rPr>
                <w:b/>
                <w:bCs/>
                <w:color w:val="00284B"/>
              </w:rPr>
            </w:pPr>
            <w:r w:rsidRPr="006B58D6">
              <w:rPr>
                <w:b/>
                <w:bCs/>
                <w:color w:val="00284B"/>
              </w:rPr>
              <w:t>IDENTIFICATION DU POSTE</w:t>
            </w:r>
          </w:p>
        </w:tc>
      </w:tr>
      <w:tr w:rsidR="00364C95" w:rsidRPr="00FB7807" w14:paraId="5F8D1794" w14:textId="77777777" w:rsidTr="00C77C2A">
        <w:tc>
          <w:tcPr>
            <w:tcW w:w="10207" w:type="dxa"/>
            <w:gridSpan w:val="4"/>
            <w:tcBorders>
              <w:top w:val="single" w:sz="12" w:space="0" w:color="0C284B" w:themeColor="accent1"/>
              <w:bottom w:val="nil"/>
            </w:tcBorders>
            <w:shd w:val="clear" w:color="auto" w:fill="FFFFFF" w:themeFill="background1"/>
          </w:tcPr>
          <w:p w14:paraId="006AB800" w14:textId="53DD65C9" w:rsidR="00B65217" w:rsidRPr="006B58D6" w:rsidRDefault="00DF6542" w:rsidP="00B65217">
            <w:pPr>
              <w:tabs>
                <w:tab w:val="left" w:pos="8500"/>
              </w:tabs>
              <w:spacing w:before="240"/>
              <w:jc w:val="center"/>
              <w:rPr>
                <w:b/>
                <w:color w:val="00284B"/>
              </w:rPr>
            </w:pPr>
            <w:r w:rsidRPr="006B58D6">
              <w:rPr>
                <w:b/>
                <w:color w:val="00284B"/>
                <w:highlight w:val="yellow"/>
              </w:rPr>
              <w:t>Intitulé du poste</w:t>
            </w:r>
            <w:r w:rsidR="00364C95" w:rsidRPr="006B58D6">
              <w:rPr>
                <w:color w:val="00284B"/>
              </w:rPr>
              <w:t xml:space="preserve"> </w:t>
            </w:r>
            <w:r w:rsidR="00364C95" w:rsidRPr="006B58D6">
              <w:rPr>
                <w:color w:val="00284B"/>
              </w:rPr>
              <w:sym w:font="Wingdings 3" w:char="F075"/>
            </w:r>
            <w:r w:rsidR="00DB7AE7" w:rsidRPr="006B58D6">
              <w:rPr>
                <w:color w:val="00284B"/>
              </w:rPr>
              <w:t xml:space="preserve"> </w:t>
            </w:r>
            <w:r w:rsidR="00364C95" w:rsidRPr="006B58D6">
              <w:rPr>
                <w:b/>
                <w:color w:val="00284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R ICI L'INTITULE EXACT DU POSTE"/>
                    <w:format w:val="UPPERCASE"/>
                  </w:textInput>
                </w:ffData>
              </w:fldChar>
            </w:r>
            <w:r w:rsidR="00364C95" w:rsidRPr="006B58D6">
              <w:rPr>
                <w:b/>
                <w:color w:val="00284B"/>
              </w:rPr>
              <w:instrText xml:space="preserve"> FORMTEXT </w:instrText>
            </w:r>
            <w:r w:rsidR="00364C95" w:rsidRPr="006B58D6">
              <w:rPr>
                <w:b/>
                <w:color w:val="00284B"/>
              </w:rPr>
            </w:r>
            <w:r w:rsidR="00364C95" w:rsidRPr="006B58D6">
              <w:rPr>
                <w:b/>
                <w:color w:val="00284B"/>
              </w:rPr>
              <w:fldChar w:fldCharType="separate"/>
            </w:r>
            <w:r w:rsidR="00364C95" w:rsidRPr="006B58D6">
              <w:rPr>
                <w:b/>
                <w:noProof/>
                <w:color w:val="00284B"/>
              </w:rPr>
              <w:t>INDIQUER ICI L'INTITULE EXACT DU POSTE</w:t>
            </w:r>
            <w:r w:rsidR="00364C95" w:rsidRPr="006B58D6">
              <w:rPr>
                <w:b/>
                <w:color w:val="00284B"/>
              </w:rPr>
              <w:fldChar w:fldCharType="end"/>
            </w:r>
          </w:p>
          <w:p w14:paraId="4439FC76" w14:textId="18ECC2E1" w:rsidR="00046FF4" w:rsidRPr="006B58D6" w:rsidRDefault="003D5B49" w:rsidP="006110CA">
            <w:pPr>
              <w:tabs>
                <w:tab w:val="left" w:pos="8500"/>
              </w:tabs>
              <w:spacing w:before="240"/>
              <w:jc w:val="center"/>
              <w:rPr>
                <w:color w:val="00284B"/>
              </w:rPr>
            </w:pPr>
            <w:r w:rsidRPr="006B58D6">
              <w:rPr>
                <w:color w:val="00284B"/>
                <w:highlight w:val="yellow"/>
              </w:rPr>
              <w:t>Fonction</w:t>
            </w:r>
            <w:r w:rsidR="00E968DB" w:rsidRPr="006B58D6">
              <w:rPr>
                <w:rStyle w:val="Appelnotedebasdep"/>
                <w:color w:val="00284B"/>
              </w:rPr>
              <w:footnoteReference w:id="1"/>
            </w:r>
            <w:r w:rsidRPr="006B58D6">
              <w:rPr>
                <w:color w:val="00284B"/>
              </w:rPr>
              <w:t xml:space="preserve">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t xml:space="preserve"> </w:t>
            </w:r>
            <w:r w:rsidR="00046FF4" w:rsidRPr="006B58D6">
              <w:rPr>
                <w:color w:val="00284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oisir la fonction dans la liste en bas de page"/>
                  </w:textInput>
                </w:ffData>
              </w:fldChar>
            </w:r>
            <w:r w:rsidR="00046FF4" w:rsidRPr="006B58D6">
              <w:rPr>
                <w:color w:val="00284B"/>
              </w:rPr>
              <w:instrText xml:space="preserve"> FORMTEXT </w:instrText>
            </w:r>
            <w:r w:rsidR="00046FF4" w:rsidRPr="006B58D6">
              <w:rPr>
                <w:color w:val="00284B"/>
              </w:rPr>
            </w:r>
            <w:r w:rsidR="00046FF4" w:rsidRPr="006B58D6">
              <w:rPr>
                <w:color w:val="00284B"/>
              </w:rPr>
              <w:fldChar w:fldCharType="separate"/>
            </w:r>
            <w:r w:rsidR="00046FF4" w:rsidRPr="006B58D6">
              <w:rPr>
                <w:noProof/>
                <w:color w:val="00284B"/>
              </w:rPr>
              <w:t>Choisir la fonction dans la liste en bas de page</w:t>
            </w:r>
            <w:r w:rsidR="00046FF4" w:rsidRPr="006B58D6">
              <w:rPr>
                <w:color w:val="00284B"/>
              </w:rPr>
              <w:fldChar w:fldCharType="end"/>
            </w:r>
            <w:r w:rsidRPr="006B58D6">
              <w:rPr>
                <w:color w:val="00284B"/>
              </w:rPr>
              <w:t xml:space="preserve">    </w:t>
            </w:r>
          </w:p>
          <w:p w14:paraId="34CB9A12" w14:textId="598E5404" w:rsidR="003D5B49" w:rsidRPr="006B58D6" w:rsidRDefault="003D5B49" w:rsidP="006110CA">
            <w:pPr>
              <w:tabs>
                <w:tab w:val="left" w:pos="8500"/>
              </w:tabs>
              <w:spacing w:before="240"/>
              <w:jc w:val="center"/>
              <w:rPr>
                <w:color w:val="00284B"/>
              </w:rPr>
            </w:pPr>
            <w:r w:rsidRPr="006B58D6">
              <w:rPr>
                <w:color w:val="00284B"/>
              </w:rPr>
              <w:t xml:space="preserve">Emploi type 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fldChar w:fldCharType="end"/>
            </w:r>
            <w:bookmarkEnd w:id="1"/>
            <w:r w:rsidRPr="006B58D6">
              <w:rPr>
                <w:color w:val="00284B"/>
              </w:rPr>
              <w:t xml:space="preserve">   </w:t>
            </w:r>
            <w:r w:rsidRPr="006B58D6">
              <w:rPr>
                <w:color w:val="00284B"/>
                <w:highlight w:val="yellow"/>
              </w:rPr>
              <w:t>Emploi type 2</w:t>
            </w:r>
            <w:r w:rsidRPr="006B58D6">
              <w:rPr>
                <w:color w:val="00284B"/>
                <w:highlight w:val="yellow"/>
                <w:vertAlign w:val="superscript"/>
              </w:rPr>
              <w:t>nde</w:t>
            </w:r>
            <w:r w:rsidRPr="006B58D6">
              <w:rPr>
                <w:color w:val="00284B"/>
                <w:highlight w:val="yellow"/>
              </w:rPr>
              <w:t xml:space="preserve"> discipline (si existe)</w:t>
            </w:r>
            <w:r w:rsidRPr="006B58D6">
              <w:rPr>
                <w:color w:val="00284B"/>
              </w:rPr>
              <w:t xml:space="preserve">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t xml:space="preserve">  </w:t>
            </w:r>
            <w:r w:rsidRPr="006B58D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fldChar w:fldCharType="end"/>
            </w:r>
            <w:r w:rsidRPr="006B58D6">
              <w:rPr>
                <w:color w:val="00284B"/>
              </w:rPr>
              <w:t xml:space="preserve">       </w:t>
            </w:r>
          </w:p>
          <w:p w14:paraId="187FE8B3" w14:textId="4D9BF0E8" w:rsidR="005044B8" w:rsidRPr="006B58D6" w:rsidRDefault="006110CA" w:rsidP="003D5B49">
            <w:pPr>
              <w:tabs>
                <w:tab w:val="left" w:pos="8500"/>
              </w:tabs>
              <w:spacing w:before="240"/>
              <w:jc w:val="center"/>
              <w:rPr>
                <w:color w:val="00284B"/>
              </w:rPr>
            </w:pPr>
            <w:r w:rsidRPr="006B58D6">
              <w:rPr>
                <w:color w:val="00284B"/>
                <w:highlight w:val="yellow"/>
              </w:rPr>
              <w:t>Famille professionnelle</w:t>
            </w:r>
            <w:r w:rsidRPr="006B58D6">
              <w:rPr>
                <w:color w:val="00284B"/>
              </w:rPr>
              <w:t xml:space="preserve"> (contractuels)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fldChar w:fldCharType="end"/>
            </w:r>
            <w:r w:rsidRPr="006B58D6">
              <w:rPr>
                <w:color w:val="00284B"/>
              </w:rPr>
              <w:t xml:space="preserve">   </w:t>
            </w:r>
            <w:r w:rsidR="005044B8" w:rsidRPr="006B58D6">
              <w:rPr>
                <w:color w:val="00284B"/>
              </w:rPr>
              <w:t>Groupe de fonctions</w:t>
            </w:r>
            <w:r w:rsidR="003D5B49" w:rsidRPr="006B58D6">
              <w:rPr>
                <w:color w:val="00284B"/>
              </w:rPr>
              <w:t xml:space="preserve"> indemnitaire</w:t>
            </w:r>
            <w:r w:rsidR="005044B8" w:rsidRPr="006B58D6">
              <w:rPr>
                <w:color w:val="00284B"/>
              </w:rPr>
              <w:t> </w:t>
            </w:r>
            <w:r w:rsidRPr="006B58D6">
              <w:rPr>
                <w:color w:val="00284B"/>
              </w:rPr>
              <w:t>(titulaires)</w:t>
            </w:r>
            <w:r w:rsidR="005044B8" w:rsidRPr="006B58D6">
              <w:rPr>
                <w:color w:val="00284B"/>
              </w:rPr>
              <w:t xml:space="preserve"> </w:t>
            </w:r>
            <w:r w:rsidR="005044B8" w:rsidRPr="006B58D6">
              <w:rPr>
                <w:color w:val="00284B"/>
              </w:rPr>
              <w:sym w:font="Wingdings 3" w:char="F075"/>
            </w:r>
            <w:r w:rsidR="005044B8" w:rsidRPr="006B58D6">
              <w:rPr>
                <w:color w:val="00284B"/>
              </w:rPr>
              <w:t xml:space="preserve"> </w:t>
            </w:r>
            <w:r w:rsidR="005044B8" w:rsidRPr="006B58D6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5044B8" w:rsidRPr="006B58D6">
              <w:instrText xml:space="preserve"> FORMTEXT </w:instrText>
            </w:r>
            <w:r w:rsidR="005044B8" w:rsidRPr="006B58D6">
              <w:fldChar w:fldCharType="separate"/>
            </w:r>
            <w:r w:rsidR="005044B8" w:rsidRPr="006B58D6">
              <w:t> </w:t>
            </w:r>
            <w:r w:rsidR="005044B8" w:rsidRPr="006B58D6">
              <w:t> </w:t>
            </w:r>
            <w:r w:rsidR="005044B8" w:rsidRPr="006B58D6">
              <w:t> </w:t>
            </w:r>
            <w:r w:rsidR="005044B8" w:rsidRPr="006B58D6">
              <w:t> </w:t>
            </w:r>
            <w:r w:rsidR="005044B8" w:rsidRPr="006B58D6">
              <w:t> </w:t>
            </w:r>
            <w:r w:rsidR="005044B8" w:rsidRPr="006B58D6">
              <w:fldChar w:fldCharType="end"/>
            </w:r>
          </w:p>
          <w:p w14:paraId="5A05618C" w14:textId="7860F17B" w:rsidR="003E44EF" w:rsidRPr="006B58D6" w:rsidRDefault="003E44EF" w:rsidP="003E44EF">
            <w:pPr>
              <w:spacing w:before="240" w:after="200"/>
              <w:rPr>
                <w:b/>
                <w:bCs/>
                <w:color w:val="00284B"/>
              </w:rPr>
            </w:pPr>
            <w:r w:rsidRPr="006B58D6">
              <w:rPr>
                <w:b/>
                <w:bCs/>
                <w:color w:val="00284B"/>
              </w:rPr>
              <w:t xml:space="preserve">Nom d’usage </w:t>
            </w:r>
            <w:r w:rsidRPr="006B58D6">
              <w:rPr>
                <w:color w:val="00284B"/>
              </w:rPr>
              <w:sym w:font="Wingdings 3" w:char="F075"/>
            </w:r>
            <w:r w:rsidR="00152E7A"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fldChar w:fldCharType="end"/>
            </w:r>
            <w:bookmarkEnd w:id="2"/>
            <w:r w:rsidRPr="006B58D6">
              <w:rPr>
                <w:b/>
                <w:bCs/>
                <w:color w:val="00284B"/>
              </w:rPr>
              <w:tab/>
            </w:r>
            <w:r w:rsidRPr="006B58D6">
              <w:rPr>
                <w:b/>
                <w:bCs/>
                <w:color w:val="00284B"/>
              </w:rPr>
              <w:tab/>
            </w:r>
            <w:r w:rsidRPr="006B58D6">
              <w:rPr>
                <w:b/>
                <w:bCs/>
                <w:color w:val="00284B"/>
              </w:rPr>
              <w:tab/>
              <w:t xml:space="preserve">Prénom </w:t>
            </w:r>
            <w:r w:rsidRPr="006B58D6">
              <w:rPr>
                <w:color w:val="00284B"/>
              </w:rPr>
              <w:sym w:font="Wingdings 3" w:char="F075"/>
            </w:r>
            <w:r w:rsidR="00152E7A"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fldChar w:fldCharType="end"/>
            </w:r>
            <w:r w:rsidRPr="006B58D6">
              <w:rPr>
                <w:color w:val="00284B"/>
              </w:rPr>
              <w:tab/>
            </w:r>
            <w:r w:rsidRPr="006B58D6">
              <w:rPr>
                <w:color w:val="00284B"/>
              </w:rPr>
              <w:tab/>
            </w:r>
            <w:r w:rsidRPr="006B58D6">
              <w:rPr>
                <w:color w:val="00284B"/>
              </w:rPr>
              <w:tab/>
            </w:r>
            <w:r w:rsidR="001C0188" w:rsidRPr="006B58D6">
              <w:rPr>
                <w:color w:val="00284B"/>
              </w:rPr>
              <w:t xml:space="preserve">Matricule </w:t>
            </w:r>
            <w:r w:rsidR="001C0188" w:rsidRPr="006B58D6">
              <w:rPr>
                <w:color w:val="00284B"/>
              </w:rPr>
              <w:sym w:font="Wingdings 3" w:char="F075"/>
            </w:r>
            <w:r w:rsidR="001C0188" w:rsidRPr="006B58D6">
              <w:rPr>
                <w:color w:val="00284B"/>
              </w:rPr>
              <w:t xml:space="preserve"> </w:t>
            </w:r>
            <w:r w:rsidR="001C0188"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1C0188" w:rsidRPr="006B58D6">
              <w:instrText xml:space="preserve"> FORMTEXT </w:instrText>
            </w:r>
            <w:r w:rsidR="001C0188" w:rsidRPr="006B58D6">
              <w:fldChar w:fldCharType="separate"/>
            </w:r>
            <w:r w:rsidR="001C0188" w:rsidRPr="006B58D6">
              <w:t> </w:t>
            </w:r>
            <w:r w:rsidR="001C0188" w:rsidRPr="006B58D6">
              <w:t> </w:t>
            </w:r>
            <w:r w:rsidR="001C0188" w:rsidRPr="006B58D6">
              <w:t> </w:t>
            </w:r>
            <w:r w:rsidR="001C0188" w:rsidRPr="006B58D6">
              <w:t> </w:t>
            </w:r>
            <w:r w:rsidR="001C0188" w:rsidRPr="006B58D6">
              <w:t> </w:t>
            </w:r>
            <w:r w:rsidR="001C0188" w:rsidRPr="006B58D6">
              <w:fldChar w:fldCharType="end"/>
            </w:r>
          </w:p>
          <w:p w14:paraId="43432754" w14:textId="77777777" w:rsidR="006110CA" w:rsidRPr="006B58D6" w:rsidRDefault="00DB7AE7" w:rsidP="003E44EF">
            <w:pPr>
              <w:pStyle w:val="CRFtxtPUCEok"/>
              <w:spacing w:before="0"/>
              <w:rPr>
                <w:color w:val="00284B"/>
              </w:rPr>
            </w:pPr>
            <w:r w:rsidRPr="006B58D6">
              <w:rPr>
                <w:rFonts w:asciiTheme="minorHAnsi" w:eastAsiaTheme="minorHAnsi" w:hAnsiTheme="minorHAnsi" w:cstheme="minorBidi"/>
                <w:b/>
                <w:caps w:val="0"/>
                <w:color w:val="00284B"/>
                <w:spacing w:val="0"/>
                <w:sz w:val="20"/>
                <w:szCs w:val="20"/>
                <w:highlight w:val="yellow"/>
                <w:lang w:eastAsia="en-US"/>
              </w:rPr>
              <w:t>Date de prise de poste</w:t>
            </w:r>
            <w:r w:rsidRPr="006B58D6">
              <w:rPr>
                <w:rFonts w:asciiTheme="minorHAnsi" w:eastAsiaTheme="minorHAnsi" w:hAnsiTheme="minorHAnsi" w:cstheme="minorBidi"/>
                <w:caps w:val="0"/>
                <w:color w:val="00284B"/>
                <w:spacing w:val="0"/>
                <w:sz w:val="20"/>
                <w:szCs w:val="20"/>
                <w:highlight w:val="yellow"/>
                <w:lang w:eastAsia="en-US"/>
              </w:rPr>
              <w:t> </w:t>
            </w:r>
            <w:r w:rsidR="006110CA" w:rsidRPr="006B58D6">
              <w:rPr>
                <w:rFonts w:asciiTheme="minorHAnsi" w:eastAsiaTheme="minorHAnsi" w:hAnsiTheme="minorHAnsi" w:cstheme="minorBidi"/>
                <w:caps w:val="0"/>
                <w:color w:val="00284B"/>
                <w:spacing w:val="0"/>
                <w:sz w:val="20"/>
                <w:szCs w:val="20"/>
                <w:highlight w:val="yellow"/>
                <w:lang w:eastAsia="en-US"/>
              </w:rPr>
              <w:t xml:space="preserve">(titulaire) ou de début contrat (contractuel) </w:t>
            </w:r>
            <w:r w:rsidRPr="006B58D6">
              <w:rPr>
                <w:color w:val="00284B"/>
                <w:highlight w:val="yellow"/>
              </w:rPr>
              <w:sym w:font="Wingdings 3" w:char="F075"/>
            </w:r>
            <w:r w:rsidRPr="006B58D6">
              <w:rPr>
                <w:color w:val="00284B"/>
                <w:highlight w:val="yellow"/>
              </w:rPr>
              <w:t xml:space="preserve"> </w:t>
            </w:r>
            <w:r w:rsidRPr="006B58D6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B58D6">
              <w:rPr>
                <w:highlight w:val="yellow"/>
              </w:rPr>
              <w:instrText xml:space="preserve"> FORMTEXT </w:instrText>
            </w:r>
            <w:r w:rsidRPr="006B58D6">
              <w:rPr>
                <w:highlight w:val="yellow"/>
              </w:rPr>
            </w:r>
            <w:r w:rsidRPr="006B58D6">
              <w:rPr>
                <w:highlight w:val="yellow"/>
              </w:rPr>
              <w:fldChar w:fldCharType="separate"/>
            </w:r>
            <w:r w:rsidRPr="006B58D6">
              <w:rPr>
                <w:noProof/>
                <w:highlight w:val="yellow"/>
              </w:rPr>
              <w:t> </w:t>
            </w:r>
            <w:r w:rsidRPr="006B58D6">
              <w:rPr>
                <w:noProof/>
                <w:highlight w:val="yellow"/>
              </w:rPr>
              <w:t> </w:t>
            </w:r>
            <w:r w:rsidRPr="006B58D6">
              <w:rPr>
                <w:noProof/>
                <w:highlight w:val="yellow"/>
              </w:rPr>
              <w:t> </w:t>
            </w:r>
            <w:r w:rsidRPr="006B58D6">
              <w:rPr>
                <w:noProof/>
                <w:highlight w:val="yellow"/>
              </w:rPr>
              <w:t> </w:t>
            </w:r>
            <w:r w:rsidRPr="006B58D6">
              <w:rPr>
                <w:noProof/>
                <w:highlight w:val="yellow"/>
              </w:rPr>
              <w:t> </w:t>
            </w:r>
            <w:r w:rsidRPr="006B58D6">
              <w:rPr>
                <w:highlight w:val="yellow"/>
              </w:rPr>
              <w:fldChar w:fldCharType="end"/>
            </w:r>
            <w:r w:rsidRPr="006B58D6">
              <w:rPr>
                <w:color w:val="00284B"/>
              </w:rPr>
              <w:tab/>
            </w:r>
          </w:p>
          <w:p w14:paraId="5EC5A663" w14:textId="019F2631" w:rsidR="00DB7AE7" w:rsidRPr="006B58D6" w:rsidRDefault="006110CA" w:rsidP="003E44EF">
            <w:pPr>
              <w:pStyle w:val="CRFtxtPUCEok"/>
              <w:spacing w:before="0"/>
              <w:rPr>
                <w:color w:val="00284B"/>
                <w:sz w:val="18"/>
              </w:rPr>
            </w:pPr>
            <w:r w:rsidRPr="006B58D6">
              <w:rPr>
                <w:rFonts w:asciiTheme="minorHAnsi" w:eastAsiaTheme="minorHAnsi" w:hAnsiTheme="minorHAnsi" w:cstheme="minorBidi"/>
                <w:b/>
                <w:caps w:val="0"/>
                <w:color w:val="00284B"/>
                <w:spacing w:val="0"/>
                <w:sz w:val="20"/>
                <w:szCs w:val="20"/>
                <w:lang w:eastAsia="en-US"/>
              </w:rPr>
              <w:t>Date de fin contrat (si CDD)</w:t>
            </w:r>
            <w:r w:rsidRPr="006B58D6">
              <w:rPr>
                <w:rFonts w:asciiTheme="minorHAnsi" w:eastAsiaTheme="minorHAnsi" w:hAnsiTheme="minorHAnsi" w:cstheme="minorBidi"/>
                <w:caps w:val="0"/>
                <w:color w:val="00284B"/>
                <w:spacing w:val="0"/>
                <w:sz w:val="20"/>
                <w:szCs w:val="20"/>
                <w:lang w:eastAsia="en-US"/>
              </w:rPr>
              <w:t> 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fldChar w:fldCharType="end"/>
            </w:r>
            <w:r w:rsidRPr="006B58D6">
              <w:rPr>
                <w:color w:val="00284B"/>
              </w:rPr>
              <w:tab/>
            </w:r>
            <w:r w:rsidR="00DB7AE7" w:rsidRPr="006B58D6">
              <w:rPr>
                <w:color w:val="00284B"/>
              </w:rPr>
              <w:tab/>
            </w:r>
            <w:r w:rsidR="00DB7AE7" w:rsidRPr="006B58D6">
              <w:rPr>
                <w:color w:val="00284B"/>
              </w:rPr>
              <w:tab/>
            </w:r>
            <w:r w:rsidR="00DB7AE7" w:rsidRPr="006B58D6">
              <w:rPr>
                <w:color w:val="00284B"/>
              </w:rPr>
              <w:tab/>
            </w:r>
            <w:r w:rsidR="00DB7AE7" w:rsidRPr="006B58D6">
              <w:rPr>
                <w:color w:val="00284B"/>
              </w:rPr>
              <w:tab/>
            </w:r>
            <w:r w:rsidR="00DB7AE7" w:rsidRPr="006B58D6">
              <w:rPr>
                <w:color w:val="00284B"/>
              </w:rPr>
              <w:tab/>
            </w:r>
          </w:p>
        </w:tc>
      </w:tr>
      <w:tr w:rsidR="001A7AE3" w:rsidRPr="00FB7807" w14:paraId="5E442E11" w14:textId="77777777" w:rsidTr="00C77C2A">
        <w:tc>
          <w:tcPr>
            <w:tcW w:w="10207" w:type="dxa"/>
            <w:gridSpan w:val="4"/>
            <w:tcBorders>
              <w:top w:val="nil"/>
              <w:bottom w:val="single" w:sz="12" w:space="0" w:color="0C284B" w:themeColor="accent1"/>
            </w:tcBorders>
            <w:shd w:val="clear" w:color="auto" w:fill="auto"/>
          </w:tcPr>
          <w:p w14:paraId="6DDBD728" w14:textId="38615E89" w:rsidR="00364C95" w:rsidRPr="006B58D6" w:rsidRDefault="00135E75" w:rsidP="00364C95">
            <w:pPr>
              <w:jc w:val="center"/>
              <w:rPr>
                <w:b/>
                <w:bCs/>
                <w:color w:val="00284B"/>
              </w:rPr>
            </w:pPr>
            <w:r w:rsidRPr="006B58D6">
              <w:rPr>
                <w:b/>
                <w:bCs/>
                <w:color w:val="00284B"/>
              </w:rPr>
              <w:t>INFORMATIONS GENERALES</w:t>
            </w:r>
          </w:p>
          <w:p w14:paraId="02A6F051" w14:textId="77777777" w:rsidR="001A7AE3" w:rsidRPr="006B58D6" w:rsidRDefault="001A7AE3" w:rsidP="00620F6C">
            <w:pPr>
              <w:rPr>
                <w:color w:val="00284B"/>
              </w:rPr>
            </w:pPr>
          </w:p>
          <w:p w14:paraId="0B6E0357" w14:textId="77777777" w:rsidR="006110CA" w:rsidRPr="006B58D6" w:rsidRDefault="001A7AE3" w:rsidP="00D166B6">
            <w:pPr>
              <w:spacing w:after="200"/>
              <w:rPr>
                <w:color w:val="00284B"/>
              </w:rPr>
            </w:pPr>
            <w:r w:rsidRPr="006B58D6">
              <w:rPr>
                <w:color w:val="00284B"/>
              </w:rPr>
              <w:t xml:space="preserve">Corps </w:t>
            </w:r>
            <w:r w:rsidR="006110CA" w:rsidRPr="006B58D6">
              <w:rPr>
                <w:color w:val="00284B"/>
              </w:rPr>
              <w:t>(ou équivalent si contractuel)</w:t>
            </w:r>
            <w:r w:rsidRPr="006B58D6">
              <w:rPr>
                <w:color w:val="00284B"/>
              </w:rPr>
              <w:sym w:font="Wingdings 3" w:char="F075"/>
            </w:r>
            <w:r w:rsidR="00B85AC3" w:rsidRPr="006B58D6">
              <w:fldChar w:fldCharType="begin">
                <w:ffData>
                  <w:name w:val="Corps"/>
                  <w:enabled/>
                  <w:calcOnExit w:val="0"/>
                  <w:textInput/>
                </w:ffData>
              </w:fldChar>
            </w:r>
            <w:bookmarkStart w:id="3" w:name="Corps"/>
            <w:r w:rsidR="00B85AC3" w:rsidRPr="006B58D6">
              <w:instrText xml:space="preserve"> FORMTEXT </w:instrText>
            </w:r>
            <w:r w:rsidR="00B85AC3" w:rsidRPr="006B58D6">
              <w:fldChar w:fldCharType="separate"/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fldChar w:fldCharType="end"/>
            </w:r>
            <w:bookmarkEnd w:id="3"/>
            <w:proofErr w:type="gramStart"/>
            <w:r w:rsidR="00DB7AE7" w:rsidRPr="006B58D6">
              <w:rPr>
                <w:color w:val="00284B"/>
              </w:rPr>
              <w:tab/>
              <w:t xml:space="preserve">  </w:t>
            </w:r>
            <w:r w:rsidRPr="006B58D6">
              <w:rPr>
                <w:color w:val="00284B"/>
              </w:rPr>
              <w:t>Grade</w:t>
            </w:r>
            <w:proofErr w:type="gramEnd"/>
            <w:r w:rsidR="006110CA" w:rsidRPr="006B58D6">
              <w:rPr>
                <w:color w:val="00284B"/>
              </w:rPr>
              <w:t xml:space="preserve"> (si titulaire)</w:t>
            </w:r>
            <w:r w:rsidRPr="006B58D6">
              <w:rPr>
                <w:color w:val="00284B"/>
              </w:rPr>
              <w:t xml:space="preserve"> </w:t>
            </w:r>
            <w:r w:rsidRPr="006B58D6">
              <w:rPr>
                <w:color w:val="00284B"/>
              </w:rPr>
              <w:sym w:font="Wingdings 3" w:char="F075"/>
            </w:r>
            <w:r w:rsidR="00B85AC3" w:rsidRPr="006B58D6">
              <w:fldChar w:fldCharType="begin">
                <w:ffData>
                  <w:name w:val="Grade"/>
                  <w:enabled/>
                  <w:calcOnExit w:val="0"/>
                  <w:textInput/>
                </w:ffData>
              </w:fldChar>
            </w:r>
            <w:bookmarkStart w:id="4" w:name="Grade"/>
            <w:r w:rsidR="00B85AC3" w:rsidRPr="006B58D6">
              <w:instrText xml:space="preserve"> FORMTEXT </w:instrText>
            </w:r>
            <w:r w:rsidR="00B85AC3" w:rsidRPr="006B58D6">
              <w:fldChar w:fldCharType="separate"/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rPr>
                <w:noProof/>
              </w:rPr>
              <w:t> </w:t>
            </w:r>
            <w:r w:rsidR="00B85AC3" w:rsidRPr="006B58D6">
              <w:fldChar w:fldCharType="end"/>
            </w:r>
            <w:bookmarkEnd w:id="4"/>
            <w:r w:rsidR="00DB7AE7" w:rsidRPr="006B58D6">
              <w:rPr>
                <w:color w:val="00284B"/>
              </w:rPr>
              <w:t xml:space="preserve">  </w:t>
            </w:r>
            <w:r w:rsidR="00DB7AE7" w:rsidRPr="006B58D6">
              <w:rPr>
                <w:color w:val="00284B"/>
              </w:rPr>
              <w:tab/>
            </w:r>
            <w:r w:rsidRPr="006B58D6">
              <w:rPr>
                <w:color w:val="00284B"/>
              </w:rPr>
              <w:t xml:space="preserve">BAP </w:t>
            </w:r>
            <w:r w:rsidRPr="006B58D6">
              <w:rPr>
                <w:color w:val="00284B"/>
              </w:rPr>
              <w:sym w:font="Wingdings 3" w:char="F075"/>
            </w:r>
            <w:r w:rsidR="00B85AC3" w:rsidRPr="006B58D6">
              <w:rPr>
                <w:color w:val="00284B"/>
              </w:rPr>
              <w:t xml:space="preserve"> </w:t>
            </w:r>
            <w:r w:rsidR="00B85AC3" w:rsidRPr="006B58D6">
              <w:fldChar w:fldCharType="begin">
                <w:ffData>
                  <w:name w:val="BAP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BAP"/>
            <w:r w:rsidR="00B85AC3" w:rsidRPr="006B58D6">
              <w:instrText xml:space="preserve"> FORMTEXT </w:instrText>
            </w:r>
            <w:r w:rsidR="00B85AC3" w:rsidRPr="006B58D6">
              <w:fldChar w:fldCharType="separate"/>
            </w:r>
            <w:r w:rsidR="00B85AC3" w:rsidRPr="006B58D6">
              <w:rPr>
                <w:noProof/>
              </w:rPr>
              <w:t> </w:t>
            </w:r>
            <w:r w:rsidR="00B85AC3" w:rsidRPr="006B58D6">
              <w:fldChar w:fldCharType="end"/>
            </w:r>
            <w:bookmarkEnd w:id="5"/>
            <w:r w:rsidR="005044B8" w:rsidRPr="006B58D6">
              <w:rPr>
                <w:color w:val="00284B"/>
              </w:rPr>
              <w:tab/>
            </w:r>
          </w:p>
          <w:p w14:paraId="595DFAB0" w14:textId="6623EDFD" w:rsidR="001A7AE3" w:rsidRPr="006B58D6" w:rsidRDefault="005044B8" w:rsidP="00D166B6">
            <w:pPr>
              <w:spacing w:after="200"/>
              <w:rPr>
                <w:color w:val="00284B"/>
              </w:rPr>
            </w:pPr>
            <w:r w:rsidRPr="006B58D6">
              <w:rPr>
                <w:color w:val="00284B"/>
                <w:highlight w:val="yellow"/>
              </w:rPr>
              <w:t>BAP de la seconde discipline</w:t>
            </w:r>
            <w:r w:rsidRPr="006B58D6">
              <w:rPr>
                <w:color w:val="00284B"/>
              </w:rPr>
              <w:t xml:space="preserve">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BAP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 </w:t>
            </w:r>
            <w:r w:rsidRPr="006B58D6">
              <w:fldChar w:fldCharType="end"/>
            </w:r>
          </w:p>
          <w:p w14:paraId="24153D0D" w14:textId="0884672C" w:rsidR="003303A2" w:rsidRPr="006B58D6" w:rsidRDefault="008202EA" w:rsidP="00DB7AE7">
            <w:pPr>
              <w:spacing w:after="200"/>
              <w:rPr>
                <w:color w:val="00284B"/>
              </w:rPr>
            </w:pPr>
            <w:r w:rsidRPr="006B58D6">
              <w:rPr>
                <w:color w:val="00284B"/>
                <w:highlight w:val="yellow"/>
              </w:rPr>
              <w:t xml:space="preserve">Unité et </w:t>
            </w:r>
            <w:r w:rsidR="00DB7AE7" w:rsidRPr="006B58D6">
              <w:rPr>
                <w:color w:val="00284B"/>
                <w:highlight w:val="yellow"/>
              </w:rPr>
              <w:t xml:space="preserve">service d’affectation </w:t>
            </w:r>
            <w:r w:rsidR="00DB7AE7" w:rsidRPr="006B58D6">
              <w:rPr>
                <w:color w:val="00284B"/>
                <w:highlight w:val="yellow"/>
              </w:rPr>
              <w:sym w:font="Wingdings 3" w:char="F075"/>
            </w:r>
            <w:r w:rsidR="0042530C" w:rsidRPr="006B58D6">
              <w:rPr>
                <w:color w:val="00284B"/>
                <w:highlight w:val="yellow"/>
              </w:rPr>
              <w:t xml:space="preserve"> </w:t>
            </w:r>
            <w:r w:rsidR="00E32F55" w:rsidRPr="006B58D6">
              <w:fldChar w:fldCharType="begin">
                <w:ffData>
                  <w:name w:val=""/>
                  <w:enabled/>
                  <w:calcOnExit w:val="0"/>
                  <w:textInput>
                    <w:default w:val="Unité"/>
                  </w:textInput>
                </w:ffData>
              </w:fldChar>
            </w:r>
            <w:r w:rsidR="00E32F55" w:rsidRPr="006B58D6">
              <w:instrText xml:space="preserve"> FORMTEXT </w:instrText>
            </w:r>
            <w:r w:rsidR="00E32F55" w:rsidRPr="006B58D6">
              <w:fldChar w:fldCharType="separate"/>
            </w:r>
            <w:r w:rsidR="00E32F55" w:rsidRPr="006B58D6">
              <w:rPr>
                <w:noProof/>
              </w:rPr>
              <w:t>Unité</w:t>
            </w:r>
            <w:r w:rsidR="00E32F55" w:rsidRPr="006B58D6">
              <w:fldChar w:fldCharType="end"/>
            </w:r>
            <w:r w:rsidR="0042530C" w:rsidRPr="006B58D6">
              <w:rPr>
                <w:color w:val="00284B"/>
              </w:rPr>
              <w:tab/>
            </w:r>
            <w:r w:rsidR="00E32F55" w:rsidRPr="006B58D6">
              <w:fldChar w:fldCharType="begin">
                <w:ffData>
                  <w:name w:val=""/>
                  <w:enabled/>
                  <w:calcOnExit w:val="0"/>
                  <w:textInput>
                    <w:default w:val="Service"/>
                  </w:textInput>
                </w:ffData>
              </w:fldChar>
            </w:r>
            <w:r w:rsidR="00E32F55" w:rsidRPr="006B58D6">
              <w:instrText xml:space="preserve"> FORMTEXT </w:instrText>
            </w:r>
            <w:r w:rsidR="00E32F55" w:rsidRPr="006B58D6">
              <w:fldChar w:fldCharType="separate"/>
            </w:r>
            <w:r w:rsidR="00E32F55" w:rsidRPr="006B58D6">
              <w:rPr>
                <w:noProof/>
              </w:rPr>
              <w:t>Service</w:t>
            </w:r>
            <w:r w:rsidR="00E32F55" w:rsidRPr="006B58D6">
              <w:fldChar w:fldCharType="end"/>
            </w:r>
            <w:r w:rsidR="00E32F55" w:rsidRPr="006B58D6">
              <w:rPr>
                <w:color w:val="00284B"/>
              </w:rPr>
              <w:tab/>
            </w:r>
            <w:r w:rsidR="0042530C" w:rsidRPr="006B58D6">
              <w:rPr>
                <w:color w:val="00284B"/>
              </w:rPr>
              <w:tab/>
            </w:r>
            <w:r w:rsidR="0042530C" w:rsidRPr="006B58D6">
              <w:rPr>
                <w:color w:val="00284B"/>
              </w:rPr>
              <w:tab/>
            </w:r>
            <w:r w:rsidR="003303A2" w:rsidRPr="006B58D6">
              <w:rPr>
                <w:color w:val="00284B"/>
              </w:rPr>
              <w:t xml:space="preserve">Institut d’affectation </w:t>
            </w:r>
            <w:r w:rsidR="003303A2" w:rsidRPr="006B58D6">
              <w:rPr>
                <w:color w:val="00284B"/>
              </w:rPr>
              <w:sym w:font="Wingdings 3" w:char="F075"/>
            </w:r>
            <w:r w:rsidR="0042530C" w:rsidRPr="006B58D6">
              <w:rPr>
                <w:color w:val="00284B"/>
              </w:rPr>
              <w:t xml:space="preserve"> </w:t>
            </w:r>
            <w:r w:rsidR="003303A2"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303A2" w:rsidRPr="006B58D6">
              <w:instrText xml:space="preserve"> FORMTEXT </w:instrText>
            </w:r>
            <w:r w:rsidR="003303A2" w:rsidRPr="006B58D6">
              <w:fldChar w:fldCharType="separate"/>
            </w:r>
            <w:r w:rsidR="003303A2" w:rsidRPr="006B58D6">
              <w:rPr>
                <w:noProof/>
              </w:rPr>
              <w:t> </w:t>
            </w:r>
            <w:r w:rsidR="003303A2" w:rsidRPr="006B58D6">
              <w:rPr>
                <w:noProof/>
              </w:rPr>
              <w:t> </w:t>
            </w:r>
            <w:r w:rsidR="003303A2" w:rsidRPr="006B58D6">
              <w:rPr>
                <w:noProof/>
              </w:rPr>
              <w:t> </w:t>
            </w:r>
            <w:r w:rsidR="003303A2" w:rsidRPr="006B58D6">
              <w:rPr>
                <w:noProof/>
              </w:rPr>
              <w:t> </w:t>
            </w:r>
            <w:r w:rsidR="003303A2" w:rsidRPr="006B58D6">
              <w:rPr>
                <w:noProof/>
              </w:rPr>
              <w:t> </w:t>
            </w:r>
            <w:r w:rsidR="003303A2" w:rsidRPr="006B58D6">
              <w:fldChar w:fldCharType="end"/>
            </w:r>
          </w:p>
          <w:p w14:paraId="22EA3C7E" w14:textId="3A34907E" w:rsidR="00647BA0" w:rsidRPr="006B58D6" w:rsidRDefault="00395A66" w:rsidP="00647BA0">
            <w:pPr>
              <w:spacing w:after="200"/>
              <w:rPr>
                <w:color w:val="00284B"/>
              </w:rPr>
            </w:pPr>
            <w:r w:rsidRPr="006B58D6">
              <w:rPr>
                <w:color w:val="00284B"/>
              </w:rPr>
              <w:t>E</w:t>
            </w:r>
            <w:r w:rsidR="00647BA0" w:rsidRPr="006B58D6">
              <w:rPr>
                <w:color w:val="00284B"/>
              </w:rPr>
              <w:t xml:space="preserve">ncadrant(e) hiérarchique direct(e) </w:t>
            </w:r>
            <w:r w:rsidR="00647BA0" w:rsidRPr="006B58D6">
              <w:rPr>
                <w:color w:val="00284B"/>
              </w:rPr>
              <w:sym w:font="Wingdings 3" w:char="F075"/>
            </w:r>
            <w:r w:rsidRPr="006B58D6"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prénom NOM</w:t>
            </w:r>
            <w:r w:rsidRPr="006B58D6">
              <w:fldChar w:fldCharType="end"/>
            </w:r>
            <w:r w:rsidR="00647BA0" w:rsidRPr="006B58D6">
              <w:rPr>
                <w:color w:val="00284B"/>
              </w:rPr>
              <w:t xml:space="preserve">  </w:t>
            </w:r>
            <w:r w:rsidR="00647BA0" w:rsidRPr="006B58D6">
              <w:rPr>
                <w:color w:val="00284B"/>
              </w:rPr>
              <w:tab/>
            </w:r>
            <w:r w:rsidRPr="006B58D6">
              <w:rPr>
                <w:color w:val="00284B"/>
              </w:rPr>
              <w:t>D</w:t>
            </w:r>
            <w:r w:rsidR="00647BA0" w:rsidRPr="006B58D6">
              <w:rPr>
                <w:color w:val="00284B"/>
              </w:rPr>
              <w:t xml:space="preserve">irectrice ou du directeur d’unité </w:t>
            </w:r>
            <w:r w:rsidR="00647BA0" w:rsidRPr="006B58D6">
              <w:rPr>
                <w:color w:val="00284B"/>
              </w:rPr>
              <w:sym w:font="Wingdings 3" w:char="F075"/>
            </w:r>
            <w:r w:rsidR="00391013"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"/>
                  <w:enabled/>
                  <w:calcOnExit w:val="0"/>
                  <w:textInput>
                    <w:default w:val="Prénom NOM"/>
                  </w:textInput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Prénom NOM</w:t>
            </w:r>
            <w:r w:rsidRPr="006B58D6">
              <w:fldChar w:fldCharType="end"/>
            </w:r>
          </w:p>
          <w:p w14:paraId="66B41D38" w14:textId="080EE899" w:rsidR="00EF2C98" w:rsidRPr="006B58D6" w:rsidRDefault="00EF2C98" w:rsidP="00C57071">
            <w:pPr>
              <w:rPr>
                <w:bCs/>
                <w:color w:val="00284B"/>
              </w:rPr>
            </w:pPr>
            <w:r w:rsidRPr="006B58D6">
              <w:rPr>
                <w:bCs/>
                <w:color w:val="00284B"/>
                <w:highlight w:val="yellow"/>
              </w:rPr>
              <w:t xml:space="preserve">Encadrement hiérarchique avec conduite </w:t>
            </w:r>
            <w:r w:rsidR="006D035C" w:rsidRPr="006B58D6">
              <w:rPr>
                <w:bCs/>
                <w:color w:val="00284B"/>
                <w:highlight w:val="yellow"/>
              </w:rPr>
              <w:t>de l’entretien annuel</w:t>
            </w:r>
            <w:r w:rsidR="003A7A85" w:rsidRPr="006B58D6">
              <w:rPr>
                <w:bCs/>
                <w:color w:val="00284B"/>
                <w:highlight w:val="yellow"/>
              </w:rPr>
              <w:t xml:space="preserve"> </w:t>
            </w:r>
            <w:r w:rsidRPr="006B58D6">
              <w:rPr>
                <w:rStyle w:val="Appelnotedebasdep"/>
                <w:bCs/>
                <w:color w:val="00284B"/>
                <w:highlight w:val="yellow"/>
              </w:rPr>
              <w:footnoteReference w:id="2"/>
            </w:r>
            <w:r w:rsidR="00CF2102" w:rsidRPr="006B58D6">
              <w:rPr>
                <w:bCs/>
                <w:color w:val="00284B"/>
                <w:highlight w:val="yellow"/>
              </w:rPr>
              <w:t xml:space="preserve"> </w:t>
            </w:r>
            <w:r w:rsidR="00CF2102" w:rsidRPr="006B58D6">
              <w:rPr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"/>
            <w:r w:rsidR="00CF2102" w:rsidRPr="006B58D6">
              <w:rPr>
                <w:bCs/>
              </w:rPr>
              <w:instrText xml:space="preserve"> FORMCHECKBOX </w:instrText>
            </w:r>
            <w:r w:rsidR="00E44D87">
              <w:rPr>
                <w:bCs/>
              </w:rPr>
            </w:r>
            <w:r w:rsidR="00E44D87">
              <w:rPr>
                <w:bCs/>
              </w:rPr>
              <w:fldChar w:fldCharType="separate"/>
            </w:r>
            <w:r w:rsidR="00CF2102" w:rsidRPr="006B58D6">
              <w:rPr>
                <w:bCs/>
              </w:rPr>
              <w:fldChar w:fldCharType="end"/>
            </w:r>
            <w:bookmarkEnd w:id="6"/>
            <w:r w:rsidR="008459CC" w:rsidRPr="006B58D6">
              <w:rPr>
                <w:bCs/>
                <w:color w:val="00284B"/>
              </w:rPr>
              <w:t xml:space="preserve"> </w:t>
            </w:r>
            <w:r w:rsidR="009D15DF" w:rsidRPr="006B58D6">
              <w:rPr>
                <w:bCs/>
                <w:color w:val="00284B"/>
              </w:rPr>
              <w:t xml:space="preserve"> Si oui, </w:t>
            </w:r>
            <w:r w:rsidR="009D15DF" w:rsidRPr="006B58D6">
              <w:rPr>
                <w:bCs/>
                <w:color w:val="00284B"/>
                <w:highlight w:val="yellow"/>
              </w:rPr>
              <w:t>nb de personnes encadrées de la fiche</w:t>
            </w:r>
            <w:r w:rsidR="009D15DF" w:rsidRPr="006B58D6">
              <w:rPr>
                <w:rStyle w:val="Appelnotedebasdep"/>
                <w:bCs/>
                <w:color w:val="00284B"/>
                <w:highlight w:val="yellow"/>
              </w:rPr>
              <w:footnoteReference w:id="3"/>
            </w:r>
            <w:r w:rsidR="009D15DF" w:rsidRPr="006B58D6">
              <w:rPr>
                <w:bCs/>
                <w:color w:val="00284B"/>
                <w:highlight w:val="yellow"/>
              </w:rPr>
              <w:t xml:space="preserve"> ?</w:t>
            </w:r>
            <w:r w:rsidR="009D15DF" w:rsidRPr="006B58D6">
              <w:rPr>
                <w:b/>
                <w:bCs/>
                <w:color w:val="00284B"/>
                <w:highlight w:val="yellow"/>
              </w:rPr>
              <w:t xml:space="preserve"> </w:t>
            </w:r>
            <w:r w:rsidR="009D15DF" w:rsidRPr="006B58D6">
              <w:rPr>
                <w:color w:val="00284B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9D15DF" w:rsidRPr="006B58D6">
              <w:rPr>
                <w:color w:val="00284B"/>
                <w:highlight w:val="yellow"/>
              </w:rPr>
              <w:instrText xml:space="preserve"> FORMTEXT </w:instrText>
            </w:r>
            <w:r w:rsidR="009D15DF" w:rsidRPr="006B58D6">
              <w:rPr>
                <w:color w:val="00284B"/>
                <w:highlight w:val="yellow"/>
              </w:rPr>
            </w:r>
            <w:r w:rsidR="009D15DF" w:rsidRPr="006B58D6">
              <w:rPr>
                <w:color w:val="00284B"/>
                <w:highlight w:val="yellow"/>
              </w:rPr>
              <w:fldChar w:fldCharType="separate"/>
            </w:r>
            <w:r w:rsidR="009D15DF" w:rsidRPr="006B58D6">
              <w:rPr>
                <w:noProof/>
                <w:color w:val="00284B"/>
                <w:highlight w:val="yellow"/>
              </w:rPr>
              <w:t>0</w:t>
            </w:r>
            <w:r w:rsidR="009D15DF" w:rsidRPr="006B58D6">
              <w:rPr>
                <w:color w:val="00284B"/>
                <w:highlight w:val="yellow"/>
              </w:rPr>
              <w:fldChar w:fldCharType="end"/>
            </w:r>
            <w:r w:rsidR="009D15DF" w:rsidRPr="006B58D6">
              <w:rPr>
                <w:color w:val="00284B"/>
                <w:highlight w:val="yellow"/>
              </w:rPr>
              <w:t xml:space="preserve"> </w:t>
            </w:r>
            <w:r w:rsidR="009D15DF" w:rsidRPr="006B58D6">
              <w:rPr>
                <w:bCs/>
                <w:color w:val="00284B"/>
                <w:highlight w:val="yellow"/>
              </w:rPr>
              <w:t>dont CDD ?</w:t>
            </w:r>
            <w:r w:rsidR="009D15DF" w:rsidRPr="006B58D6">
              <w:rPr>
                <w:color w:val="00284B"/>
                <w:highlight w:val="yellow"/>
              </w:rPr>
              <w:t xml:space="preserve"> </w:t>
            </w:r>
            <w:r w:rsidR="009D15DF" w:rsidRPr="006B58D6">
              <w:rPr>
                <w:color w:val="00284B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9D15DF" w:rsidRPr="006B58D6">
              <w:rPr>
                <w:color w:val="00284B"/>
                <w:highlight w:val="yellow"/>
              </w:rPr>
              <w:instrText xml:space="preserve"> FORMTEXT </w:instrText>
            </w:r>
            <w:r w:rsidR="009D15DF" w:rsidRPr="006B58D6">
              <w:rPr>
                <w:color w:val="00284B"/>
                <w:highlight w:val="yellow"/>
              </w:rPr>
            </w:r>
            <w:r w:rsidR="009D15DF" w:rsidRPr="006B58D6">
              <w:rPr>
                <w:color w:val="00284B"/>
                <w:highlight w:val="yellow"/>
              </w:rPr>
              <w:fldChar w:fldCharType="separate"/>
            </w:r>
            <w:r w:rsidR="009D15DF" w:rsidRPr="006B58D6">
              <w:rPr>
                <w:noProof/>
                <w:color w:val="00284B"/>
                <w:highlight w:val="yellow"/>
              </w:rPr>
              <w:t>0</w:t>
            </w:r>
            <w:r w:rsidR="009D15DF" w:rsidRPr="006B58D6">
              <w:rPr>
                <w:color w:val="00284B"/>
                <w:highlight w:val="yellow"/>
              </w:rPr>
              <w:fldChar w:fldCharType="end"/>
            </w:r>
            <w:r w:rsidR="009D15DF" w:rsidRPr="006B58D6">
              <w:rPr>
                <w:color w:val="00284B"/>
                <w:highlight w:val="yellow"/>
              </w:rPr>
              <w:t xml:space="preserve"> </w:t>
            </w:r>
            <w:r w:rsidR="009D15DF" w:rsidRPr="006B58D6">
              <w:rPr>
                <w:bCs/>
                <w:color w:val="00284B"/>
                <w:highlight w:val="yellow"/>
              </w:rPr>
              <w:t>dont non-CNRS</w:t>
            </w:r>
            <w:r w:rsidR="009D15DF" w:rsidRPr="006B58D6">
              <w:rPr>
                <w:color w:val="00284B"/>
                <w:highlight w:val="yellow"/>
              </w:rPr>
              <w:t xml:space="preserve"> </w:t>
            </w:r>
            <w:r w:rsidR="009D15DF" w:rsidRPr="006B58D6">
              <w:rPr>
                <w:color w:val="00284B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</w:textInput>
                </w:ffData>
              </w:fldChar>
            </w:r>
            <w:r w:rsidR="009D15DF" w:rsidRPr="006B58D6">
              <w:rPr>
                <w:color w:val="00284B"/>
                <w:highlight w:val="yellow"/>
              </w:rPr>
              <w:instrText xml:space="preserve"> FORMTEXT </w:instrText>
            </w:r>
            <w:r w:rsidR="009D15DF" w:rsidRPr="006B58D6">
              <w:rPr>
                <w:color w:val="00284B"/>
                <w:highlight w:val="yellow"/>
              </w:rPr>
            </w:r>
            <w:r w:rsidR="009D15DF" w:rsidRPr="006B58D6">
              <w:rPr>
                <w:color w:val="00284B"/>
                <w:highlight w:val="yellow"/>
              </w:rPr>
              <w:fldChar w:fldCharType="separate"/>
            </w:r>
            <w:r w:rsidR="009D15DF" w:rsidRPr="006B58D6">
              <w:rPr>
                <w:noProof/>
                <w:color w:val="00284B"/>
                <w:highlight w:val="yellow"/>
              </w:rPr>
              <w:t>0</w:t>
            </w:r>
            <w:r w:rsidR="009D15DF" w:rsidRPr="006B58D6">
              <w:rPr>
                <w:color w:val="00284B"/>
                <w:highlight w:val="yellow"/>
              </w:rPr>
              <w:fldChar w:fldCharType="end"/>
            </w:r>
          </w:p>
          <w:p w14:paraId="056712AD" w14:textId="48AB1792" w:rsidR="00CF2102" w:rsidRPr="006B58D6" w:rsidRDefault="00CF2102" w:rsidP="00C57071">
            <w:pPr>
              <w:rPr>
                <w:bCs/>
                <w:color w:val="00284B"/>
              </w:rPr>
            </w:pPr>
          </w:p>
        </w:tc>
      </w:tr>
      <w:tr w:rsidR="006B58D6" w:rsidRPr="006B58D6" w14:paraId="6E658716" w14:textId="77777777" w:rsidTr="00C77C2A">
        <w:trPr>
          <w:tblHeader/>
        </w:trPr>
        <w:tc>
          <w:tcPr>
            <w:tcW w:w="10207" w:type="dxa"/>
            <w:gridSpan w:val="4"/>
            <w:tcBorders>
              <w:top w:val="single" w:sz="12" w:space="0" w:color="0C284B" w:themeColor="accent1"/>
            </w:tcBorders>
            <w:shd w:val="clear" w:color="auto" w:fill="auto"/>
          </w:tcPr>
          <w:p w14:paraId="7CBCB480" w14:textId="50253284" w:rsidR="00CD159C" w:rsidRPr="006B58D6" w:rsidRDefault="002E10ED" w:rsidP="00DA1D62">
            <w:pPr>
              <w:pStyle w:val="Paragraphedeliste"/>
              <w:numPr>
                <w:ilvl w:val="0"/>
                <w:numId w:val="31"/>
              </w:numPr>
              <w:jc w:val="center"/>
              <w:rPr>
                <w:b/>
                <w:bCs/>
                <w:color w:val="00284B"/>
              </w:rPr>
            </w:pPr>
            <w:r w:rsidRPr="006B58D6">
              <w:rPr>
                <w:color w:val="00284B"/>
              </w:rPr>
              <w:br w:type="page"/>
            </w:r>
            <w:r w:rsidR="00DA1D62" w:rsidRPr="006B58D6">
              <w:rPr>
                <w:b/>
                <w:bCs/>
                <w:color w:val="00284B"/>
              </w:rPr>
              <w:t>CONTENU DU</w:t>
            </w:r>
            <w:r w:rsidR="00CD159C" w:rsidRPr="006B58D6">
              <w:rPr>
                <w:b/>
                <w:bCs/>
                <w:color w:val="00284B"/>
              </w:rPr>
              <w:t xml:space="preserve"> POSTE</w:t>
            </w:r>
            <w:r w:rsidR="00C064BB" w:rsidRPr="006B58D6">
              <w:rPr>
                <w:rStyle w:val="Appelnotedebasdep"/>
                <w:b/>
                <w:bCs/>
                <w:color w:val="00284B"/>
              </w:rPr>
              <w:footnoteReference w:id="4"/>
            </w:r>
            <w:r w:rsidR="006377C3" w:rsidRPr="006B58D6">
              <w:rPr>
                <w:b/>
                <w:bCs/>
                <w:color w:val="00284B"/>
              </w:rPr>
              <w:t xml:space="preserve"> ET COMPETENCES ATTENDUES</w:t>
            </w:r>
          </w:p>
        </w:tc>
      </w:tr>
      <w:tr w:rsidR="006B58D6" w:rsidRPr="006B58D6" w14:paraId="32EB410E" w14:textId="77777777" w:rsidTr="006377C3">
        <w:tc>
          <w:tcPr>
            <w:tcW w:w="10207" w:type="dxa"/>
            <w:gridSpan w:val="4"/>
            <w:tcBorders>
              <w:bottom w:val="nil"/>
            </w:tcBorders>
            <w:shd w:val="clear" w:color="auto" w:fill="auto"/>
          </w:tcPr>
          <w:p w14:paraId="2BCB89B7" w14:textId="7E641DF2" w:rsidR="0020624F" w:rsidRPr="006B58D6" w:rsidRDefault="0020624F" w:rsidP="0020624F">
            <w:pPr>
              <w:ind w:right="284"/>
              <w:rPr>
                <w:b/>
                <w:color w:val="00284B"/>
              </w:rPr>
            </w:pPr>
            <w:r w:rsidRPr="006B58D6">
              <w:rPr>
                <w:b/>
                <w:color w:val="00284B"/>
              </w:rPr>
              <w:t xml:space="preserve">Contexte </w:t>
            </w:r>
            <w:proofErr w:type="gramStart"/>
            <w:r w:rsidRPr="006B58D6">
              <w:rPr>
                <w:b/>
                <w:i/>
                <w:iCs/>
                <w:color w:val="00284B"/>
                <w:sz w:val="18"/>
                <w:szCs w:val="18"/>
              </w:rPr>
              <w:t>( 3</w:t>
            </w:r>
            <w:proofErr w:type="gramEnd"/>
            <w:r w:rsidRPr="006B58D6">
              <w:rPr>
                <w:b/>
                <w:i/>
                <w:iCs/>
                <w:color w:val="00284B"/>
                <w:sz w:val="18"/>
                <w:szCs w:val="18"/>
              </w:rPr>
              <w:t xml:space="preserve">  lignes)</w:t>
            </w:r>
            <w:r w:rsidRPr="006B58D6">
              <w:rPr>
                <w:b/>
                <w:color w:val="00284B"/>
              </w:rPr>
              <w:t xml:space="preserve"> </w:t>
            </w:r>
            <w:r w:rsidRPr="006B58D6">
              <w:rPr>
                <w:b/>
                <w:color w:val="00284B"/>
              </w:rPr>
              <w:sym w:font="Wingdings 3" w:char="F075"/>
            </w:r>
            <w:r w:rsidRPr="006B58D6">
              <w:rPr>
                <w:b/>
                <w:color w:val="00284B"/>
              </w:rPr>
              <w:t xml:space="preserve"> </w:t>
            </w:r>
            <w:r w:rsidR="006110CA" w:rsidRPr="006B58D6">
              <w:fldChar w:fldCharType="begin">
                <w:ffData>
                  <w:name w:val=""/>
                  <w:enabled/>
                  <w:calcOnExit w:val="0"/>
                  <w:textInput>
                    <w:default w:val="utile pour mieux comprendre le poste (on peut récupérer les éléments de l'annonce)"/>
                  </w:textInput>
                </w:ffData>
              </w:fldChar>
            </w:r>
            <w:r w:rsidR="006110CA" w:rsidRPr="006B58D6">
              <w:instrText xml:space="preserve"> FORMTEXT </w:instrText>
            </w:r>
            <w:r w:rsidR="006110CA" w:rsidRPr="006B58D6">
              <w:fldChar w:fldCharType="separate"/>
            </w:r>
            <w:r w:rsidR="006110CA" w:rsidRPr="006B58D6">
              <w:rPr>
                <w:noProof/>
              </w:rPr>
              <w:t>utile pour mieux comprendre le poste (on peut récupérer les éléments de l'annonce)</w:t>
            </w:r>
            <w:r w:rsidR="006110CA" w:rsidRPr="006B58D6">
              <w:fldChar w:fldCharType="end"/>
            </w:r>
          </w:p>
          <w:p w14:paraId="04797410" w14:textId="77777777" w:rsidR="0020624F" w:rsidRPr="006B58D6" w:rsidRDefault="0020624F" w:rsidP="000701ED">
            <w:pPr>
              <w:ind w:right="284"/>
              <w:rPr>
                <w:b/>
                <w:color w:val="00284B"/>
              </w:rPr>
            </w:pPr>
          </w:p>
          <w:p w14:paraId="19A77BC4" w14:textId="5C2EA4E9" w:rsidR="001A7AE3" w:rsidRPr="006B58D6" w:rsidRDefault="00885D49" w:rsidP="000701ED">
            <w:pPr>
              <w:ind w:right="284"/>
              <w:rPr>
                <w:b/>
                <w:color w:val="00284B"/>
              </w:rPr>
            </w:pPr>
            <w:r w:rsidRPr="006B58D6">
              <w:rPr>
                <w:b/>
                <w:color w:val="00284B"/>
                <w:highlight w:val="yellow"/>
              </w:rPr>
              <w:t xml:space="preserve">Mission </w:t>
            </w:r>
            <w:proofErr w:type="gramStart"/>
            <w:r w:rsidR="001A7AE3" w:rsidRPr="006B58D6">
              <w:rPr>
                <w:b/>
                <w:i/>
                <w:iCs/>
                <w:color w:val="00284B"/>
                <w:sz w:val="18"/>
                <w:szCs w:val="18"/>
                <w:highlight w:val="yellow"/>
              </w:rPr>
              <w:t>(</w:t>
            </w:r>
            <w:r w:rsidR="00634273" w:rsidRPr="006B58D6">
              <w:rPr>
                <w:b/>
                <w:i/>
                <w:iCs/>
                <w:color w:val="00284B"/>
                <w:sz w:val="18"/>
                <w:szCs w:val="18"/>
                <w:highlight w:val="yellow"/>
              </w:rPr>
              <w:t xml:space="preserve"> </w:t>
            </w:r>
            <w:r w:rsidR="00543EC6" w:rsidRPr="006B58D6">
              <w:rPr>
                <w:b/>
                <w:i/>
                <w:iCs/>
                <w:color w:val="00284B"/>
                <w:sz w:val="18"/>
                <w:szCs w:val="18"/>
                <w:highlight w:val="yellow"/>
              </w:rPr>
              <w:t>2</w:t>
            </w:r>
            <w:proofErr w:type="gramEnd"/>
            <w:r w:rsidR="00543EC6" w:rsidRPr="006B58D6">
              <w:rPr>
                <w:b/>
                <w:i/>
                <w:iCs/>
                <w:color w:val="00284B"/>
                <w:sz w:val="18"/>
                <w:szCs w:val="18"/>
                <w:highlight w:val="yellow"/>
              </w:rPr>
              <w:t xml:space="preserve"> </w:t>
            </w:r>
            <w:r w:rsidR="00634273" w:rsidRPr="006B58D6">
              <w:rPr>
                <w:b/>
                <w:i/>
                <w:iCs/>
                <w:color w:val="00284B"/>
                <w:sz w:val="18"/>
                <w:szCs w:val="18"/>
                <w:highlight w:val="yellow"/>
              </w:rPr>
              <w:t>lignes</w:t>
            </w:r>
            <w:r w:rsidR="001A7AE3" w:rsidRPr="006B58D6">
              <w:rPr>
                <w:b/>
                <w:i/>
                <w:iCs/>
                <w:color w:val="00284B"/>
                <w:sz w:val="18"/>
                <w:szCs w:val="18"/>
                <w:highlight w:val="yellow"/>
              </w:rPr>
              <w:t>)</w:t>
            </w:r>
            <w:r w:rsidR="001A7AE3" w:rsidRPr="006B58D6">
              <w:rPr>
                <w:b/>
                <w:color w:val="00284B"/>
                <w:highlight w:val="yellow"/>
              </w:rPr>
              <w:t xml:space="preserve"> </w:t>
            </w:r>
            <w:r w:rsidR="001A7AE3" w:rsidRPr="006B58D6">
              <w:rPr>
                <w:b/>
                <w:color w:val="00284B"/>
                <w:highlight w:val="yellow"/>
              </w:rPr>
              <w:sym w:font="Wingdings 3" w:char="F075"/>
            </w:r>
            <w:r w:rsidR="009475F8" w:rsidRPr="006B58D6">
              <w:rPr>
                <w:b/>
                <w:color w:val="00284B"/>
                <w:highlight w:val="yellow"/>
              </w:rPr>
              <w:t xml:space="preserve"> </w:t>
            </w:r>
            <w:r w:rsidR="009475F8" w:rsidRPr="006B58D6">
              <w:rPr>
                <w:highlight w:val="yellow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475F8" w:rsidRPr="006B58D6">
              <w:rPr>
                <w:highlight w:val="yellow"/>
              </w:rPr>
              <w:instrText xml:space="preserve"> FORMTEXT </w:instrText>
            </w:r>
            <w:r w:rsidR="009475F8" w:rsidRPr="006B58D6">
              <w:rPr>
                <w:highlight w:val="yellow"/>
              </w:rPr>
            </w:r>
            <w:r w:rsidR="009475F8" w:rsidRPr="006B58D6">
              <w:rPr>
                <w:highlight w:val="yellow"/>
              </w:rPr>
              <w:fldChar w:fldCharType="separate"/>
            </w:r>
            <w:r w:rsidR="009475F8" w:rsidRPr="006B58D6">
              <w:rPr>
                <w:noProof/>
                <w:highlight w:val="yellow"/>
              </w:rPr>
              <w:t> </w:t>
            </w:r>
            <w:r w:rsidR="009475F8" w:rsidRPr="006B58D6">
              <w:rPr>
                <w:noProof/>
                <w:highlight w:val="yellow"/>
              </w:rPr>
              <w:t> </w:t>
            </w:r>
            <w:r w:rsidR="009475F8" w:rsidRPr="006B58D6">
              <w:rPr>
                <w:noProof/>
                <w:highlight w:val="yellow"/>
              </w:rPr>
              <w:t> </w:t>
            </w:r>
            <w:r w:rsidR="009475F8" w:rsidRPr="006B58D6">
              <w:rPr>
                <w:noProof/>
                <w:highlight w:val="yellow"/>
              </w:rPr>
              <w:t> </w:t>
            </w:r>
            <w:r w:rsidR="009475F8" w:rsidRPr="006B58D6">
              <w:rPr>
                <w:noProof/>
                <w:highlight w:val="yellow"/>
              </w:rPr>
              <w:t> </w:t>
            </w:r>
            <w:r w:rsidR="009475F8" w:rsidRPr="006B58D6">
              <w:rPr>
                <w:highlight w:val="yellow"/>
              </w:rPr>
              <w:fldChar w:fldCharType="end"/>
            </w:r>
          </w:p>
          <w:p w14:paraId="604D53BB" w14:textId="0B5093D3" w:rsidR="001A7AE3" w:rsidRPr="006B58D6" w:rsidRDefault="001A7AE3" w:rsidP="000701ED">
            <w:pPr>
              <w:ind w:right="281"/>
              <w:rPr>
                <w:color w:val="00284B"/>
              </w:rPr>
            </w:pPr>
          </w:p>
          <w:p w14:paraId="11921649" w14:textId="53A97813" w:rsidR="009E125B" w:rsidRPr="006B58D6" w:rsidRDefault="006C4E8C" w:rsidP="000701ED">
            <w:pPr>
              <w:ind w:right="281"/>
              <w:rPr>
                <w:b/>
                <w:color w:val="00284B"/>
              </w:rPr>
            </w:pPr>
            <w:r w:rsidRPr="006B58D6">
              <w:rPr>
                <w:b/>
                <w:color w:val="00284B"/>
              </w:rPr>
              <w:t>Activités</w:t>
            </w:r>
            <w:r w:rsidR="001A7AE3" w:rsidRPr="006B58D6">
              <w:rPr>
                <w:b/>
                <w:color w:val="00284B"/>
              </w:rPr>
              <w:t xml:space="preserve"> </w:t>
            </w:r>
            <w:r w:rsidR="001A7AE3" w:rsidRPr="006B58D6">
              <w:rPr>
                <w:b/>
                <w:color w:val="00284B"/>
              </w:rPr>
              <w:sym w:font="Wingdings 3" w:char="F075"/>
            </w:r>
            <w:r w:rsidR="00E715AF" w:rsidRPr="006B58D6">
              <w:rPr>
                <w:b/>
                <w:color w:val="00284B"/>
              </w:rPr>
              <w:t xml:space="preserve"> </w:t>
            </w:r>
            <w:r w:rsidR="00423FF6" w:rsidRPr="006B58D6">
              <w:rPr>
                <w:b/>
                <w:color w:val="00284B"/>
              </w:rPr>
              <w:t xml:space="preserve"> </w:t>
            </w:r>
            <w:r w:rsidR="00423FF6" w:rsidRPr="006B58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3FF6" w:rsidRPr="006B58D6">
              <w:instrText xml:space="preserve"> FORMTEXT </w:instrText>
            </w:r>
            <w:r w:rsidR="00423FF6" w:rsidRPr="006B58D6">
              <w:fldChar w:fldCharType="separate"/>
            </w:r>
            <w:r w:rsidR="00423FF6" w:rsidRPr="006B58D6">
              <w:rPr>
                <w:noProof/>
              </w:rPr>
              <w:t> </w:t>
            </w:r>
            <w:r w:rsidR="00423FF6" w:rsidRPr="006B58D6">
              <w:rPr>
                <w:noProof/>
              </w:rPr>
              <w:t> </w:t>
            </w:r>
            <w:r w:rsidR="00423FF6" w:rsidRPr="006B58D6">
              <w:rPr>
                <w:noProof/>
              </w:rPr>
              <w:t> </w:t>
            </w:r>
            <w:r w:rsidR="00423FF6" w:rsidRPr="006B58D6">
              <w:rPr>
                <w:noProof/>
              </w:rPr>
              <w:t> </w:t>
            </w:r>
            <w:r w:rsidR="00423FF6" w:rsidRPr="006B58D6">
              <w:rPr>
                <w:noProof/>
              </w:rPr>
              <w:t> </w:t>
            </w:r>
            <w:r w:rsidR="00423FF6" w:rsidRPr="006B58D6">
              <w:fldChar w:fldCharType="end"/>
            </w:r>
          </w:p>
          <w:p w14:paraId="10F5F070" w14:textId="77777777" w:rsidR="00EA7970" w:rsidRPr="006B58D6" w:rsidRDefault="00EA7970" w:rsidP="00B2717B">
            <w:pPr>
              <w:ind w:right="281"/>
              <w:rPr>
                <w:color w:val="00284B"/>
              </w:rPr>
            </w:pPr>
          </w:p>
          <w:p w14:paraId="4615AB57" w14:textId="1030D0B5" w:rsidR="00EA7970" w:rsidRPr="006B58D6" w:rsidRDefault="00423FF6" w:rsidP="00682C1C">
            <w:pPr>
              <w:pStyle w:val="Paragraphedeliste"/>
              <w:numPr>
                <w:ilvl w:val="0"/>
                <w:numId w:val="32"/>
              </w:numPr>
              <w:ind w:right="281"/>
              <w:rPr>
                <w:color w:val="00284B"/>
                <w:highlight w:val="lightGray"/>
              </w:rPr>
            </w:pPr>
            <w:r w:rsidRPr="006B58D6">
              <w:rPr>
                <w:color w:val="00284B"/>
                <w:highlight w:val="lightGray"/>
              </w:rPr>
              <w:t>Activité</w:t>
            </w:r>
            <w:r w:rsidR="00074F93" w:rsidRPr="006B58D6">
              <w:rPr>
                <w:color w:val="00284B"/>
                <w:highlight w:val="lightGray"/>
              </w:rPr>
              <w:t xml:space="preserve"> 1 : …</w:t>
            </w:r>
          </w:p>
          <w:p w14:paraId="5900FFB9" w14:textId="7DED4A69" w:rsidR="005C4454" w:rsidRPr="006B58D6" w:rsidRDefault="005C4454" w:rsidP="00682C1C">
            <w:pPr>
              <w:pStyle w:val="Paragraphedeliste"/>
              <w:numPr>
                <w:ilvl w:val="1"/>
                <w:numId w:val="32"/>
              </w:numPr>
              <w:ind w:right="281"/>
              <w:rPr>
                <w:highlight w:val="lightGray"/>
              </w:rPr>
            </w:pPr>
            <w:r w:rsidRPr="006B58D6">
              <w:rPr>
                <w:highlight w:val="lightGray"/>
              </w:rPr>
              <w:t>Action (facultatif)</w:t>
            </w:r>
          </w:p>
          <w:p w14:paraId="5E337B3D" w14:textId="70AE26DB" w:rsidR="005C4454" w:rsidRPr="006B58D6" w:rsidRDefault="005C4454" w:rsidP="00682C1C">
            <w:pPr>
              <w:pStyle w:val="Paragraphedeliste"/>
              <w:numPr>
                <w:ilvl w:val="1"/>
                <w:numId w:val="32"/>
              </w:numPr>
              <w:ind w:right="281"/>
              <w:rPr>
                <w:highlight w:val="lightGray"/>
              </w:rPr>
            </w:pPr>
            <w:r w:rsidRPr="006B58D6">
              <w:rPr>
                <w:highlight w:val="lightGray"/>
              </w:rPr>
              <w:t>Action (facultatif)</w:t>
            </w:r>
          </w:p>
          <w:p w14:paraId="5C60B1EF" w14:textId="2C59B8D8" w:rsidR="008A2119" w:rsidRPr="006B58D6" w:rsidRDefault="008A2119" w:rsidP="008A2119">
            <w:pPr>
              <w:pStyle w:val="Paragraphedeliste"/>
              <w:ind w:left="360" w:right="281"/>
              <w:rPr>
                <w:color w:val="00284B"/>
              </w:rPr>
            </w:pPr>
          </w:p>
          <w:p w14:paraId="0914F50A" w14:textId="77777777" w:rsidR="00A171A2" w:rsidRPr="006B58D6" w:rsidRDefault="00A171A2" w:rsidP="008A2119">
            <w:pPr>
              <w:pStyle w:val="Paragraphedeliste"/>
              <w:ind w:left="360" w:right="281"/>
              <w:rPr>
                <w:color w:val="00284B"/>
              </w:rPr>
            </w:pPr>
          </w:p>
          <w:p w14:paraId="4886DB73" w14:textId="5E649C62" w:rsidR="00A923B0" w:rsidRPr="006B58D6" w:rsidRDefault="00A923B0" w:rsidP="00824434">
            <w:pPr>
              <w:ind w:right="281"/>
              <w:rPr>
                <w:b/>
                <w:color w:val="00284B"/>
              </w:rPr>
            </w:pPr>
            <w:r w:rsidRPr="006B58D6">
              <w:rPr>
                <w:b/>
                <w:color w:val="00284B"/>
              </w:rPr>
              <w:t>Dont a</w:t>
            </w:r>
            <w:r w:rsidR="00824434" w:rsidRPr="006B58D6">
              <w:rPr>
                <w:b/>
                <w:color w:val="00284B"/>
              </w:rPr>
              <w:t>ctivité</w:t>
            </w:r>
            <w:r w:rsidRPr="006B58D6">
              <w:rPr>
                <w:b/>
                <w:color w:val="00284B"/>
              </w:rPr>
              <w:t>s</w:t>
            </w:r>
            <w:r w:rsidR="00824434" w:rsidRPr="006B58D6">
              <w:rPr>
                <w:b/>
                <w:color w:val="00284B"/>
              </w:rPr>
              <w:t> </w:t>
            </w:r>
            <w:r w:rsidRPr="006B58D6">
              <w:rPr>
                <w:b/>
                <w:color w:val="00284B"/>
              </w:rPr>
              <w:t>d’encadrement et d’animation</w:t>
            </w:r>
            <w:r w:rsidR="00824434" w:rsidRPr="006B58D6">
              <w:rPr>
                <w:b/>
                <w:color w:val="00284B"/>
              </w:rPr>
              <w:t xml:space="preserve"> </w:t>
            </w:r>
            <w:r w:rsidR="00CE03C1" w:rsidRPr="006B58D6">
              <w:rPr>
                <w:b/>
                <w:color w:val="00284B"/>
              </w:rPr>
              <w:t>(</w:t>
            </w:r>
            <w:r w:rsidR="00485EC7" w:rsidRPr="006B58D6">
              <w:rPr>
                <w:b/>
                <w:i/>
                <w:color w:val="00284B"/>
              </w:rPr>
              <w:t>supprimer les mentions inutiles / ajouter ce qui est nécessaire</w:t>
            </w:r>
            <w:r w:rsidR="00CE03C1" w:rsidRPr="006B58D6">
              <w:rPr>
                <w:b/>
                <w:color w:val="00284B"/>
              </w:rPr>
              <w:t xml:space="preserve">) </w:t>
            </w:r>
            <w:r w:rsidR="00824434" w:rsidRPr="006B58D6">
              <w:rPr>
                <w:b/>
                <w:color w:val="00284B"/>
              </w:rPr>
              <w:sym w:font="Wingdings 3" w:char="F075"/>
            </w:r>
            <w:r w:rsidR="00824434" w:rsidRPr="006B58D6">
              <w:rPr>
                <w:b/>
                <w:color w:val="00284B"/>
              </w:rPr>
              <w:t xml:space="preserve">  </w:t>
            </w:r>
          </w:p>
          <w:p w14:paraId="72BC4D87" w14:textId="6A3E15C0" w:rsidR="006B1A67" w:rsidRPr="006B58D6" w:rsidRDefault="006B1A67" w:rsidP="006B1A67">
            <w:pPr>
              <w:pStyle w:val="Paragraphedeliste"/>
              <w:numPr>
                <w:ilvl w:val="0"/>
                <w:numId w:val="32"/>
              </w:numPr>
              <w:rPr>
                <w:rFonts w:cstheme="minorHAnsi"/>
              </w:rPr>
            </w:pPr>
            <w:r w:rsidRPr="006B58D6">
              <w:rPr>
                <w:rFonts w:cstheme="minorHAnsi"/>
              </w:rPr>
              <w:t xml:space="preserve">Encadrer hiérarchiquement une équipe de </w:t>
            </w:r>
            <w:r w:rsidRPr="006B58D6"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rPr>
                <w:rFonts w:cstheme="minorHAnsi"/>
              </w:rPr>
              <w:instrText xml:space="preserve"> FORMTEXT </w:instrText>
            </w:r>
            <w:r w:rsidRPr="006B58D6">
              <w:rPr>
                <w:rFonts w:cstheme="minorHAnsi"/>
              </w:rPr>
            </w:r>
            <w:r w:rsidRPr="006B58D6">
              <w:rPr>
                <w:rFonts w:cstheme="minorHAnsi"/>
              </w:rPr>
              <w:fldChar w:fldCharType="separate"/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fldChar w:fldCharType="end"/>
            </w:r>
            <w:r w:rsidR="0027730E" w:rsidRPr="006B58D6">
              <w:rPr>
                <w:rFonts w:cstheme="minorHAnsi"/>
              </w:rPr>
              <w:t xml:space="preserve">  personnes</w:t>
            </w:r>
          </w:p>
          <w:p w14:paraId="74BDC832" w14:textId="7A8F12E9" w:rsidR="00682C1C" w:rsidRPr="006B58D6" w:rsidRDefault="00A171A2" w:rsidP="00682C1C">
            <w:pPr>
              <w:pStyle w:val="Paragraphedeliste"/>
              <w:numPr>
                <w:ilvl w:val="0"/>
                <w:numId w:val="32"/>
              </w:numPr>
              <w:rPr>
                <w:rFonts w:cstheme="minorHAnsi"/>
              </w:rPr>
            </w:pPr>
            <w:proofErr w:type="spellStart"/>
            <w:r w:rsidRPr="006B58D6">
              <w:rPr>
                <w:rFonts w:cstheme="minorHAnsi"/>
              </w:rPr>
              <w:lastRenderedPageBreak/>
              <w:t>Coordiner</w:t>
            </w:r>
            <w:proofErr w:type="spellEnd"/>
            <w:r w:rsidR="00682C1C" w:rsidRPr="006B58D6">
              <w:rPr>
                <w:rFonts w:cstheme="minorHAnsi"/>
              </w:rPr>
              <w:t xml:space="preserve"> fonctionnelle</w:t>
            </w:r>
            <w:r w:rsidRPr="006B58D6">
              <w:rPr>
                <w:rFonts w:cstheme="minorHAnsi"/>
              </w:rPr>
              <w:t xml:space="preserve">ment </w:t>
            </w:r>
            <w:r w:rsidRPr="006B58D6"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rPr>
                <w:rFonts w:cstheme="minorHAnsi"/>
              </w:rPr>
              <w:instrText xml:space="preserve"> FORMTEXT </w:instrText>
            </w:r>
            <w:r w:rsidRPr="006B58D6">
              <w:rPr>
                <w:rFonts w:cstheme="minorHAnsi"/>
              </w:rPr>
            </w:r>
            <w:r w:rsidRPr="006B58D6">
              <w:rPr>
                <w:rFonts w:cstheme="minorHAnsi"/>
              </w:rPr>
              <w:fldChar w:fldCharType="separate"/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fldChar w:fldCharType="end"/>
            </w:r>
            <w:r w:rsidRPr="006B58D6">
              <w:rPr>
                <w:rFonts w:cstheme="minorHAnsi"/>
              </w:rPr>
              <w:t xml:space="preserve"> </w:t>
            </w:r>
            <w:r w:rsidR="00682C1C" w:rsidRPr="006B58D6">
              <w:rPr>
                <w:rFonts w:cstheme="minorHAnsi"/>
              </w:rPr>
              <w:t xml:space="preserve"> projet</w:t>
            </w:r>
            <w:r w:rsidRPr="006B58D6">
              <w:rPr>
                <w:rFonts w:cstheme="minorHAnsi"/>
              </w:rPr>
              <w:t>(s)</w:t>
            </w:r>
            <w:r w:rsidR="00682C1C" w:rsidRPr="006B58D6">
              <w:rPr>
                <w:rFonts w:cstheme="minorHAnsi"/>
              </w:rPr>
              <w:t xml:space="preserve"> </w:t>
            </w:r>
            <w:proofErr w:type="spellStart"/>
            <w:r w:rsidRPr="006B58D6">
              <w:rPr>
                <w:rFonts w:cstheme="minorHAnsi"/>
              </w:rPr>
              <w:t>implicant</w:t>
            </w:r>
            <w:proofErr w:type="spellEnd"/>
            <w:r w:rsidR="00682C1C" w:rsidRPr="006B58D6">
              <w:rPr>
                <w:rFonts w:cstheme="minorHAnsi"/>
              </w:rPr>
              <w:t xml:space="preserve"> </w:t>
            </w:r>
            <w:r w:rsidRPr="006B58D6"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rPr>
                <w:rFonts w:cstheme="minorHAnsi"/>
              </w:rPr>
              <w:instrText xml:space="preserve"> FORMTEXT </w:instrText>
            </w:r>
            <w:r w:rsidRPr="006B58D6">
              <w:rPr>
                <w:rFonts w:cstheme="minorHAnsi"/>
              </w:rPr>
            </w:r>
            <w:r w:rsidRPr="006B58D6">
              <w:rPr>
                <w:rFonts w:cstheme="minorHAnsi"/>
              </w:rPr>
              <w:fldChar w:fldCharType="separate"/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fldChar w:fldCharType="end"/>
            </w:r>
            <w:r w:rsidRPr="006B58D6">
              <w:rPr>
                <w:rFonts w:cstheme="minorHAnsi"/>
              </w:rPr>
              <w:t xml:space="preserve">  </w:t>
            </w:r>
            <w:r w:rsidR="0027730E" w:rsidRPr="006B58D6">
              <w:rPr>
                <w:rFonts w:cstheme="minorHAnsi"/>
              </w:rPr>
              <w:t>personnes</w:t>
            </w:r>
            <w:r w:rsidR="00682C1C" w:rsidRPr="006B58D6">
              <w:rPr>
                <w:rFonts w:cstheme="minorHAnsi"/>
              </w:rPr>
              <w:t xml:space="preserve">    </w:t>
            </w:r>
          </w:p>
          <w:p w14:paraId="07271018" w14:textId="427A1631" w:rsidR="00682C1C" w:rsidRPr="006B58D6" w:rsidRDefault="00A171A2" w:rsidP="00682C1C">
            <w:pPr>
              <w:pStyle w:val="Paragraphedeliste"/>
              <w:numPr>
                <w:ilvl w:val="0"/>
                <w:numId w:val="32"/>
              </w:numPr>
              <w:rPr>
                <w:rFonts w:cstheme="minorHAnsi"/>
              </w:rPr>
            </w:pPr>
            <w:r w:rsidRPr="006B58D6">
              <w:rPr>
                <w:rFonts w:cstheme="minorHAnsi"/>
              </w:rPr>
              <w:t>Animer un</w:t>
            </w:r>
            <w:r w:rsidR="00682C1C" w:rsidRPr="006B58D6">
              <w:rPr>
                <w:rFonts w:cstheme="minorHAnsi"/>
              </w:rPr>
              <w:t xml:space="preserve"> réseau métier</w:t>
            </w:r>
            <w:r w:rsidRPr="006B58D6">
              <w:rPr>
                <w:rFonts w:cstheme="minorHAnsi"/>
              </w:rPr>
              <w:t xml:space="preserve"> impliquant </w:t>
            </w:r>
            <w:r w:rsidR="00682C1C" w:rsidRPr="006B58D6"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82C1C" w:rsidRPr="006B58D6">
              <w:rPr>
                <w:rFonts w:cstheme="minorHAnsi"/>
              </w:rPr>
              <w:instrText xml:space="preserve"> FORMTEXT </w:instrText>
            </w:r>
            <w:r w:rsidR="00682C1C" w:rsidRPr="006B58D6">
              <w:rPr>
                <w:rFonts w:cstheme="minorHAnsi"/>
              </w:rPr>
            </w:r>
            <w:r w:rsidR="00682C1C" w:rsidRPr="006B58D6">
              <w:rPr>
                <w:rFonts w:cstheme="minorHAnsi"/>
              </w:rPr>
              <w:fldChar w:fldCharType="separate"/>
            </w:r>
            <w:r w:rsidR="00682C1C" w:rsidRPr="006B58D6">
              <w:rPr>
                <w:rFonts w:cstheme="minorHAnsi"/>
              </w:rPr>
              <w:t> </w:t>
            </w:r>
            <w:r w:rsidR="00682C1C" w:rsidRPr="006B58D6">
              <w:rPr>
                <w:rFonts w:cstheme="minorHAnsi"/>
              </w:rPr>
              <w:t> </w:t>
            </w:r>
            <w:r w:rsidR="00682C1C" w:rsidRPr="006B58D6">
              <w:rPr>
                <w:rFonts w:cstheme="minorHAnsi"/>
              </w:rPr>
              <w:t> </w:t>
            </w:r>
            <w:r w:rsidR="00682C1C" w:rsidRPr="006B58D6">
              <w:rPr>
                <w:rFonts w:cstheme="minorHAnsi"/>
              </w:rPr>
              <w:t> </w:t>
            </w:r>
            <w:r w:rsidR="00682C1C" w:rsidRPr="006B58D6">
              <w:rPr>
                <w:rFonts w:cstheme="minorHAnsi"/>
              </w:rPr>
              <w:t> </w:t>
            </w:r>
            <w:r w:rsidR="00682C1C" w:rsidRPr="006B58D6">
              <w:rPr>
                <w:rFonts w:cstheme="minorHAnsi"/>
              </w:rPr>
              <w:fldChar w:fldCharType="end"/>
            </w:r>
            <w:r w:rsidR="00682C1C" w:rsidRPr="006B58D6">
              <w:rPr>
                <w:rFonts w:cstheme="minorHAnsi"/>
              </w:rPr>
              <w:t xml:space="preserve"> </w:t>
            </w:r>
            <w:r w:rsidRPr="006B58D6">
              <w:rPr>
                <w:rFonts w:cstheme="minorHAnsi"/>
              </w:rPr>
              <w:t>experts</w:t>
            </w:r>
            <w:r w:rsidR="00682C1C" w:rsidRPr="006B58D6">
              <w:rPr>
                <w:rFonts w:cstheme="minorHAnsi"/>
              </w:rPr>
              <w:t xml:space="preserve">      </w:t>
            </w:r>
          </w:p>
          <w:p w14:paraId="3BD8F381" w14:textId="3CA22E05" w:rsidR="0027730E" w:rsidRPr="006B58D6" w:rsidRDefault="0027730E" w:rsidP="0027730E">
            <w:pPr>
              <w:pStyle w:val="Paragraphedeliste"/>
              <w:numPr>
                <w:ilvl w:val="0"/>
                <w:numId w:val="32"/>
              </w:numPr>
              <w:rPr>
                <w:rFonts w:cstheme="minorHAnsi"/>
              </w:rPr>
            </w:pPr>
            <w:r w:rsidRPr="006B58D6">
              <w:rPr>
                <w:rFonts w:cstheme="minorHAnsi"/>
              </w:rPr>
              <w:t xml:space="preserve">Animer fonctionnellement une équipe de </w:t>
            </w:r>
            <w:r w:rsidRPr="006B58D6"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rPr>
                <w:rFonts w:cstheme="minorHAnsi"/>
              </w:rPr>
              <w:instrText xml:space="preserve"> FORMTEXT </w:instrText>
            </w:r>
            <w:r w:rsidRPr="006B58D6">
              <w:rPr>
                <w:rFonts w:cstheme="minorHAnsi"/>
              </w:rPr>
            </w:r>
            <w:r w:rsidRPr="006B58D6">
              <w:rPr>
                <w:rFonts w:cstheme="minorHAnsi"/>
              </w:rPr>
              <w:fldChar w:fldCharType="separate"/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fldChar w:fldCharType="end"/>
            </w:r>
            <w:r w:rsidRPr="006B58D6">
              <w:rPr>
                <w:rFonts w:cstheme="minorHAnsi"/>
              </w:rPr>
              <w:t xml:space="preserve">  personnes</w:t>
            </w:r>
          </w:p>
          <w:p w14:paraId="7CB9565C" w14:textId="77777777" w:rsidR="00485EC7" w:rsidRPr="006B58D6" w:rsidRDefault="00485EC7" w:rsidP="00485EC7">
            <w:pPr>
              <w:pStyle w:val="Paragraphedeliste"/>
              <w:numPr>
                <w:ilvl w:val="0"/>
                <w:numId w:val="32"/>
              </w:numPr>
            </w:pPr>
            <w:r w:rsidRPr="006B58D6">
              <w:rPr>
                <w:rFonts w:cstheme="minorHAnsi"/>
              </w:rPr>
              <w:t>Activité (</w:t>
            </w:r>
            <w:proofErr w:type="spellStart"/>
            <w:r w:rsidRPr="006B58D6">
              <w:rPr>
                <w:rFonts w:cstheme="minorHAnsi"/>
              </w:rPr>
              <w:t>factultatif</w:t>
            </w:r>
            <w:proofErr w:type="spellEnd"/>
            <w:r w:rsidRPr="006B58D6">
              <w:rPr>
                <w:rFonts w:cstheme="minorHAnsi"/>
              </w:rPr>
              <w:t>)</w:t>
            </w:r>
          </w:p>
          <w:p w14:paraId="3D1348A6" w14:textId="77777777" w:rsidR="00485EC7" w:rsidRPr="006B58D6" w:rsidRDefault="00485EC7" w:rsidP="00485EC7">
            <w:pPr>
              <w:pStyle w:val="Paragraphedeliste"/>
              <w:numPr>
                <w:ilvl w:val="0"/>
                <w:numId w:val="32"/>
              </w:numPr>
            </w:pPr>
            <w:r w:rsidRPr="006B58D6">
              <w:rPr>
                <w:rFonts w:cstheme="minorHAnsi"/>
              </w:rPr>
              <w:t>Activité (</w:t>
            </w:r>
            <w:proofErr w:type="spellStart"/>
            <w:r w:rsidRPr="006B58D6">
              <w:rPr>
                <w:rFonts w:cstheme="minorHAnsi"/>
              </w:rPr>
              <w:t>factultatif</w:t>
            </w:r>
            <w:proofErr w:type="spellEnd"/>
            <w:r w:rsidRPr="006B58D6">
              <w:rPr>
                <w:rFonts w:cstheme="minorHAnsi"/>
              </w:rPr>
              <w:t>)</w:t>
            </w:r>
          </w:p>
          <w:p w14:paraId="52B3D07E" w14:textId="77777777" w:rsidR="00CE03C1" w:rsidRPr="006B58D6" w:rsidRDefault="00CE03C1" w:rsidP="00CE03C1">
            <w:pPr>
              <w:pStyle w:val="Paragraphedeliste"/>
              <w:rPr>
                <w:color w:val="00284B"/>
              </w:rPr>
            </w:pPr>
          </w:p>
          <w:p w14:paraId="2F8B9B10" w14:textId="65E8F267" w:rsidR="001A7AE3" w:rsidRPr="006B58D6" w:rsidRDefault="00987F13" w:rsidP="00AB6B2A">
            <w:pPr>
              <w:ind w:right="281"/>
              <w:rPr>
                <w:b/>
                <w:color w:val="00284B"/>
              </w:rPr>
            </w:pPr>
            <w:bookmarkStart w:id="7" w:name="Activitesmanager"/>
            <w:bookmarkEnd w:id="7"/>
            <w:r w:rsidRPr="006B58D6">
              <w:rPr>
                <w:b/>
                <w:color w:val="00284B"/>
              </w:rPr>
              <w:t>Activité</w:t>
            </w:r>
            <w:r w:rsidR="00AF688C" w:rsidRPr="006B58D6">
              <w:rPr>
                <w:b/>
                <w:color w:val="00284B"/>
              </w:rPr>
              <w:t xml:space="preserve"> spécifi</w:t>
            </w:r>
            <w:r w:rsidR="00B24055" w:rsidRPr="006B58D6">
              <w:rPr>
                <w:b/>
                <w:color w:val="00284B"/>
              </w:rPr>
              <w:t xml:space="preserve">que </w:t>
            </w:r>
            <w:r w:rsidR="003A28B3" w:rsidRPr="006B58D6">
              <w:rPr>
                <w:b/>
                <w:color w:val="00284B"/>
              </w:rPr>
              <w:t xml:space="preserve">ou </w:t>
            </w:r>
            <w:r w:rsidR="00AF688C" w:rsidRPr="006B58D6">
              <w:rPr>
                <w:b/>
                <w:color w:val="00284B"/>
              </w:rPr>
              <w:t xml:space="preserve">d’intérêt collectif </w:t>
            </w:r>
            <w:r w:rsidR="00C42100" w:rsidRPr="006B58D6">
              <w:rPr>
                <w:rStyle w:val="Appelnotedebasdep"/>
                <w:b/>
                <w:color w:val="00284B"/>
              </w:rPr>
              <w:footnoteReference w:id="5"/>
            </w:r>
            <w:r w:rsidR="00AB6B2A" w:rsidRPr="006B58D6">
              <w:rPr>
                <w:color w:val="00284B"/>
              </w:rPr>
              <w:t xml:space="preserve"> </w:t>
            </w:r>
            <w:r w:rsidR="00E53A84" w:rsidRPr="006B58D6">
              <w:rPr>
                <w:b/>
                <w:color w:val="00284B"/>
              </w:rPr>
              <w:t xml:space="preserve"> </w:t>
            </w:r>
            <w:r w:rsidR="00E53A84" w:rsidRPr="006B58D6">
              <w:rPr>
                <w:color w:val="00284B"/>
              </w:rPr>
              <w:sym w:font="Wingdings 3" w:char="F075"/>
            </w:r>
            <w:proofErr w:type="gramStart"/>
            <w:r w:rsidR="00E53A84" w:rsidRPr="006B58D6">
              <w:rPr>
                <w:b/>
                <w:color w:val="00284B"/>
              </w:rPr>
              <w:t xml:space="preserve">   </w:t>
            </w:r>
            <w:r w:rsidR="00485EC7" w:rsidRPr="006B58D6">
              <w:rPr>
                <w:b/>
                <w:color w:val="00284B"/>
              </w:rPr>
              <w:t>(</w:t>
            </w:r>
            <w:proofErr w:type="gramEnd"/>
            <w:r w:rsidR="00485EC7" w:rsidRPr="006B58D6">
              <w:rPr>
                <w:b/>
                <w:i/>
                <w:color w:val="00284B"/>
              </w:rPr>
              <w:t>supprimer les mentions inutiles / ajouter ce qui est nécessaire</w:t>
            </w:r>
            <w:r w:rsidR="00485EC7" w:rsidRPr="006B58D6">
              <w:rPr>
                <w:b/>
                <w:color w:val="00284B"/>
              </w:rPr>
              <w:t>)</w:t>
            </w:r>
          </w:p>
          <w:p w14:paraId="68DDC0D7" w14:textId="67677CFD" w:rsidR="00A171A2" w:rsidRPr="006B58D6" w:rsidRDefault="00A171A2" w:rsidP="00A171A2">
            <w:pPr>
              <w:pStyle w:val="Paragraphedeliste"/>
              <w:numPr>
                <w:ilvl w:val="0"/>
                <w:numId w:val="32"/>
              </w:numPr>
              <w:rPr>
                <w:rFonts w:cstheme="minorHAnsi"/>
              </w:rPr>
            </w:pPr>
            <w:r w:rsidRPr="006B58D6">
              <w:rPr>
                <w:rFonts w:cstheme="minorHAnsi"/>
              </w:rPr>
              <w:t xml:space="preserve">Accompagner </w:t>
            </w:r>
            <w:sdt>
              <w:sdtPr>
                <w:rPr>
                  <w:rFonts w:cstheme="minorHAnsi"/>
                </w:rPr>
                <w:id w:val="-1820873922"/>
                <w:placeholder>
                  <w:docPart w:val="5A71783F2554424D93D838F68923E510"/>
                </w:placeholder>
              </w:sdtPr>
              <w:sdtEndPr/>
              <w:sdtContent>
                <w:r w:rsidRPr="006B58D6">
                  <w:rPr>
                    <w:rFonts w:cstheme="minorHAnsi"/>
                  </w:rPr>
                  <w:fldChar w:fldCharType="begin">
                    <w:ffData>
                      <w:name w:val="Texte1"/>
                      <w:enabled/>
                      <w:calcOnExit w:val="0"/>
                      <w:textInput/>
                    </w:ffData>
                  </w:fldChar>
                </w:r>
                <w:r w:rsidRPr="006B58D6">
                  <w:rPr>
                    <w:rFonts w:cstheme="minorHAnsi"/>
                  </w:rPr>
                  <w:instrText xml:space="preserve"> FORMTEXT </w:instrText>
                </w:r>
                <w:r w:rsidRPr="006B58D6">
                  <w:rPr>
                    <w:rFonts w:cstheme="minorHAnsi"/>
                  </w:rPr>
                </w:r>
                <w:r w:rsidRPr="006B58D6">
                  <w:rPr>
                    <w:rFonts w:cstheme="minorHAnsi"/>
                  </w:rPr>
                  <w:fldChar w:fldCharType="separate"/>
                </w:r>
                <w:r w:rsidRPr="006B58D6">
                  <w:rPr>
                    <w:rFonts w:cstheme="minorHAnsi"/>
                  </w:rPr>
                  <w:t> </w:t>
                </w:r>
                <w:r w:rsidRPr="006B58D6">
                  <w:rPr>
                    <w:rFonts w:cstheme="minorHAnsi"/>
                  </w:rPr>
                  <w:t> </w:t>
                </w:r>
                <w:r w:rsidRPr="006B58D6">
                  <w:rPr>
                    <w:rFonts w:cstheme="minorHAnsi"/>
                  </w:rPr>
                  <w:t> </w:t>
                </w:r>
                <w:r w:rsidRPr="006B58D6">
                  <w:rPr>
                    <w:rFonts w:cstheme="minorHAnsi"/>
                  </w:rPr>
                  <w:t> </w:t>
                </w:r>
                <w:r w:rsidRPr="006B58D6">
                  <w:rPr>
                    <w:rFonts w:cstheme="minorHAnsi"/>
                  </w:rPr>
                  <w:t> </w:t>
                </w:r>
                <w:r w:rsidRPr="006B58D6">
                  <w:rPr>
                    <w:rFonts w:cstheme="minorHAnsi"/>
                  </w:rPr>
                  <w:fldChar w:fldCharType="end"/>
                </w:r>
              </w:sdtContent>
            </w:sdt>
            <w:r w:rsidRPr="006B58D6">
              <w:rPr>
                <w:rFonts w:cstheme="minorHAnsi"/>
              </w:rPr>
              <w:t xml:space="preserve"> </w:t>
            </w:r>
            <w:proofErr w:type="spellStart"/>
            <w:r w:rsidRPr="006B58D6">
              <w:rPr>
                <w:rFonts w:cstheme="minorHAnsi"/>
              </w:rPr>
              <w:t>doctorant-s</w:t>
            </w:r>
            <w:proofErr w:type="spellEnd"/>
            <w:r w:rsidRPr="006B58D6">
              <w:rPr>
                <w:rFonts w:cstheme="minorHAnsi"/>
              </w:rPr>
              <w:t>- ou post-doctorant-s- dans le cadre d’une thèse</w:t>
            </w:r>
          </w:p>
          <w:p w14:paraId="1CB47ED7" w14:textId="32AFF002" w:rsidR="00A171A2" w:rsidRPr="006B58D6" w:rsidRDefault="00A171A2" w:rsidP="00A171A2">
            <w:pPr>
              <w:pStyle w:val="Paragraphedeliste"/>
              <w:numPr>
                <w:ilvl w:val="0"/>
                <w:numId w:val="32"/>
              </w:numPr>
              <w:rPr>
                <w:rFonts w:cstheme="minorHAnsi"/>
              </w:rPr>
            </w:pPr>
            <w:r w:rsidRPr="006B58D6">
              <w:rPr>
                <w:rFonts w:cstheme="minorHAnsi"/>
              </w:rPr>
              <w:t xml:space="preserve">Tutorer </w:t>
            </w:r>
            <w:r w:rsidRPr="006B58D6"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rPr>
                <w:rFonts w:cstheme="minorHAnsi"/>
              </w:rPr>
              <w:instrText xml:space="preserve"> FORMTEXT </w:instrText>
            </w:r>
            <w:r w:rsidRPr="006B58D6">
              <w:rPr>
                <w:rFonts w:cstheme="minorHAnsi"/>
              </w:rPr>
            </w:r>
            <w:r w:rsidRPr="006B58D6">
              <w:rPr>
                <w:rFonts w:cstheme="minorHAnsi"/>
              </w:rPr>
              <w:fldChar w:fldCharType="separate"/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fldChar w:fldCharType="end"/>
            </w:r>
            <w:r w:rsidRPr="006B58D6">
              <w:rPr>
                <w:rFonts w:cstheme="minorHAnsi"/>
              </w:rPr>
              <w:t xml:space="preserve"> apprenti</w:t>
            </w:r>
            <w:r w:rsidR="00133BB3" w:rsidRPr="006B58D6">
              <w:rPr>
                <w:rFonts w:cstheme="minorHAnsi"/>
              </w:rPr>
              <w:t>(</w:t>
            </w:r>
            <w:r w:rsidRPr="006B58D6">
              <w:rPr>
                <w:rFonts w:cstheme="minorHAnsi"/>
              </w:rPr>
              <w:t>s</w:t>
            </w:r>
            <w:r w:rsidR="00133BB3" w:rsidRPr="006B58D6">
              <w:rPr>
                <w:rFonts w:cstheme="minorHAnsi"/>
              </w:rPr>
              <w:t>)</w:t>
            </w:r>
            <w:r w:rsidRPr="006B58D6">
              <w:rPr>
                <w:rFonts w:cstheme="minorHAnsi"/>
              </w:rPr>
              <w:t xml:space="preserve"> ou stagiaire</w:t>
            </w:r>
            <w:r w:rsidR="00133BB3" w:rsidRPr="006B58D6">
              <w:rPr>
                <w:rFonts w:cstheme="minorHAnsi"/>
              </w:rPr>
              <w:t>(</w:t>
            </w:r>
            <w:r w:rsidRPr="006B58D6">
              <w:rPr>
                <w:rFonts w:cstheme="minorHAnsi"/>
              </w:rPr>
              <w:t>s</w:t>
            </w:r>
            <w:r w:rsidR="00133BB3" w:rsidRPr="006B58D6">
              <w:rPr>
                <w:rFonts w:cstheme="minorHAnsi"/>
              </w:rPr>
              <w:t>)</w:t>
            </w:r>
            <w:r w:rsidRPr="006B58D6">
              <w:rPr>
                <w:rFonts w:cstheme="minorHAnsi"/>
              </w:rPr>
              <w:t xml:space="preserve"> </w:t>
            </w:r>
          </w:p>
          <w:p w14:paraId="0746F685" w14:textId="27B195DD" w:rsidR="00665AE6" w:rsidRPr="006B58D6" w:rsidRDefault="00665AE6" w:rsidP="00A171A2">
            <w:pPr>
              <w:pStyle w:val="Paragraphedeliste"/>
              <w:numPr>
                <w:ilvl w:val="0"/>
                <w:numId w:val="32"/>
              </w:numPr>
              <w:rPr>
                <w:rFonts w:cstheme="minorHAnsi"/>
              </w:rPr>
            </w:pPr>
            <w:proofErr w:type="spellStart"/>
            <w:r w:rsidRPr="006B58D6">
              <w:rPr>
                <w:rFonts w:cstheme="minorHAnsi"/>
              </w:rPr>
              <w:t>Etre</w:t>
            </w:r>
            <w:proofErr w:type="spellEnd"/>
            <w:r w:rsidRPr="006B58D6">
              <w:rPr>
                <w:rFonts w:cstheme="minorHAnsi"/>
              </w:rPr>
              <w:t xml:space="preserve"> référent intégration dans mon unité</w:t>
            </w:r>
          </w:p>
          <w:p w14:paraId="0832E09D" w14:textId="510DDBDA" w:rsidR="00A171A2" w:rsidRPr="006B58D6" w:rsidRDefault="00496B82" w:rsidP="00A171A2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r w:rsidRPr="006B58D6">
              <w:rPr>
                <w:bCs/>
              </w:rPr>
              <w:t xml:space="preserve">Mentorer </w:t>
            </w:r>
            <w:r w:rsidRPr="006B58D6"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rPr>
                <w:rFonts w:cstheme="minorHAnsi"/>
              </w:rPr>
              <w:instrText xml:space="preserve"> FORMTEXT </w:instrText>
            </w:r>
            <w:r w:rsidRPr="006B58D6">
              <w:rPr>
                <w:rFonts w:cstheme="minorHAnsi"/>
              </w:rPr>
            </w:r>
            <w:r w:rsidRPr="006B58D6">
              <w:rPr>
                <w:rFonts w:cstheme="minorHAnsi"/>
              </w:rPr>
              <w:fldChar w:fldCharType="separate"/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t> </w:t>
            </w:r>
            <w:r w:rsidRPr="006B58D6">
              <w:rPr>
                <w:rFonts w:cstheme="minorHAnsi"/>
              </w:rPr>
              <w:fldChar w:fldCharType="end"/>
            </w:r>
            <w:r w:rsidRPr="006B58D6">
              <w:rPr>
                <w:rFonts w:cstheme="minorHAnsi"/>
              </w:rPr>
              <w:t xml:space="preserve"> a</w:t>
            </w:r>
            <w:r w:rsidR="00665AE6" w:rsidRPr="006B58D6">
              <w:rPr>
                <w:rFonts w:cstheme="minorHAnsi"/>
              </w:rPr>
              <w:t>gents</w:t>
            </w:r>
            <w:r w:rsidR="00133BB3" w:rsidRPr="006B58D6">
              <w:rPr>
                <w:rFonts w:cstheme="minorHAnsi"/>
              </w:rPr>
              <w:t xml:space="preserve"> dans le cadre de son intégration </w:t>
            </w:r>
            <w:proofErr w:type="gramStart"/>
            <w:r w:rsidR="00133BB3" w:rsidRPr="006B58D6">
              <w:rPr>
                <w:rFonts w:cstheme="minorHAnsi"/>
              </w:rPr>
              <w:t>/  de</w:t>
            </w:r>
            <w:proofErr w:type="gramEnd"/>
            <w:r w:rsidR="00133BB3" w:rsidRPr="006B58D6">
              <w:rPr>
                <w:rFonts w:cstheme="minorHAnsi"/>
              </w:rPr>
              <w:t xml:space="preserve"> son parcours professionnel</w:t>
            </w:r>
          </w:p>
          <w:p w14:paraId="18DED508" w14:textId="38CF04AC" w:rsidR="00665AE6" w:rsidRPr="006B58D6" w:rsidRDefault="00133BB3" w:rsidP="00A171A2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proofErr w:type="spellStart"/>
            <w:r w:rsidRPr="006B58D6">
              <w:rPr>
                <w:bCs/>
              </w:rPr>
              <w:t>Etre</w:t>
            </w:r>
            <w:proofErr w:type="spellEnd"/>
            <w:r w:rsidRPr="006B58D6">
              <w:rPr>
                <w:bCs/>
              </w:rPr>
              <w:t xml:space="preserve"> expert dans la relecture d’</w:t>
            </w:r>
            <w:r w:rsidR="00665AE6" w:rsidRPr="006B58D6">
              <w:rPr>
                <w:bCs/>
              </w:rPr>
              <w:t>annonces d’emploi dans le cadre des concours externes</w:t>
            </w:r>
          </w:p>
          <w:p w14:paraId="7C2040DD" w14:textId="362521BC" w:rsidR="00665AE6" w:rsidRPr="006B58D6" w:rsidRDefault="00665AE6" w:rsidP="00A171A2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r w:rsidRPr="006B58D6">
              <w:rPr>
                <w:bCs/>
              </w:rPr>
              <w:t>Assurer le rôle de jury de concours</w:t>
            </w:r>
            <w:r w:rsidR="00485EC7" w:rsidRPr="006B58D6">
              <w:rPr>
                <w:bCs/>
              </w:rPr>
              <w:t xml:space="preserve"> interne / externe</w:t>
            </w:r>
          </w:p>
          <w:p w14:paraId="247072F9" w14:textId="64849BC0" w:rsidR="00665AE6" w:rsidRPr="006B58D6" w:rsidRDefault="00665AE6" w:rsidP="00A171A2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proofErr w:type="spellStart"/>
            <w:r w:rsidRPr="006B58D6">
              <w:rPr>
                <w:bCs/>
              </w:rPr>
              <w:t>Etre</w:t>
            </w:r>
            <w:proofErr w:type="spellEnd"/>
            <w:r w:rsidRPr="006B58D6">
              <w:rPr>
                <w:bCs/>
              </w:rPr>
              <w:t xml:space="preserve"> expert en commission régional</w:t>
            </w:r>
          </w:p>
          <w:p w14:paraId="4E57FD46" w14:textId="145654E7" w:rsidR="00665AE6" w:rsidRPr="006B58D6" w:rsidRDefault="00665AE6" w:rsidP="00A171A2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proofErr w:type="spellStart"/>
            <w:r w:rsidRPr="006B58D6">
              <w:rPr>
                <w:bCs/>
              </w:rPr>
              <w:t>Etre</w:t>
            </w:r>
            <w:proofErr w:type="spellEnd"/>
            <w:r w:rsidRPr="006B58D6">
              <w:rPr>
                <w:bCs/>
              </w:rPr>
              <w:t xml:space="preserve"> expert en commission nationale</w:t>
            </w:r>
          </w:p>
          <w:p w14:paraId="4F03E79A" w14:textId="2FA99CC8" w:rsidR="003F5835" w:rsidRPr="006B58D6" w:rsidRDefault="003F5835" w:rsidP="00A171A2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proofErr w:type="spellStart"/>
            <w:r w:rsidRPr="006B58D6">
              <w:rPr>
                <w:bCs/>
              </w:rPr>
              <w:t>Etre</w:t>
            </w:r>
            <w:proofErr w:type="spellEnd"/>
            <w:r w:rsidRPr="006B58D6">
              <w:rPr>
                <w:bCs/>
              </w:rPr>
              <w:t xml:space="preserve"> correspondant-formation de mon unité</w:t>
            </w:r>
          </w:p>
          <w:p w14:paraId="30535120" w14:textId="77777777" w:rsidR="00665AE6" w:rsidRPr="006B58D6" w:rsidRDefault="00665AE6" w:rsidP="00665AE6">
            <w:pPr>
              <w:pStyle w:val="Paragraphedeliste"/>
              <w:numPr>
                <w:ilvl w:val="0"/>
                <w:numId w:val="32"/>
              </w:numPr>
            </w:pPr>
            <w:r w:rsidRPr="006B58D6">
              <w:rPr>
                <w:rFonts w:cstheme="minorHAnsi"/>
              </w:rPr>
              <w:t>Activité (</w:t>
            </w:r>
            <w:proofErr w:type="spellStart"/>
            <w:r w:rsidRPr="006B58D6">
              <w:rPr>
                <w:rFonts w:cstheme="minorHAnsi"/>
              </w:rPr>
              <w:t>factultatif</w:t>
            </w:r>
            <w:proofErr w:type="spellEnd"/>
            <w:r w:rsidRPr="006B58D6">
              <w:rPr>
                <w:rFonts w:cstheme="minorHAnsi"/>
              </w:rPr>
              <w:t>)</w:t>
            </w:r>
          </w:p>
          <w:p w14:paraId="075C18D6" w14:textId="77777777" w:rsidR="00665AE6" w:rsidRPr="006B58D6" w:rsidRDefault="00665AE6" w:rsidP="00665AE6">
            <w:pPr>
              <w:pStyle w:val="Paragraphedeliste"/>
              <w:numPr>
                <w:ilvl w:val="0"/>
                <w:numId w:val="32"/>
              </w:numPr>
            </w:pPr>
            <w:r w:rsidRPr="006B58D6">
              <w:rPr>
                <w:rFonts w:cstheme="minorHAnsi"/>
              </w:rPr>
              <w:t>Activité (</w:t>
            </w:r>
            <w:proofErr w:type="spellStart"/>
            <w:r w:rsidRPr="006B58D6">
              <w:rPr>
                <w:rFonts w:cstheme="minorHAnsi"/>
              </w:rPr>
              <w:t>factultatif</w:t>
            </w:r>
            <w:proofErr w:type="spellEnd"/>
            <w:r w:rsidRPr="006B58D6">
              <w:rPr>
                <w:rFonts w:cstheme="minorHAnsi"/>
              </w:rPr>
              <w:t>)</w:t>
            </w:r>
          </w:p>
          <w:p w14:paraId="13ADB172" w14:textId="312171CF" w:rsidR="000D3BDC" w:rsidRPr="006B58D6" w:rsidRDefault="000D3BDC" w:rsidP="006606F3">
            <w:pPr>
              <w:ind w:right="281"/>
              <w:rPr>
                <w:b/>
                <w:color w:val="00284B"/>
              </w:rPr>
            </w:pPr>
          </w:p>
          <w:p w14:paraId="6B17E5E4" w14:textId="77777777" w:rsidR="00C70891" w:rsidRPr="006B58D6" w:rsidRDefault="00C70891" w:rsidP="006606F3">
            <w:pPr>
              <w:ind w:right="281"/>
              <w:rPr>
                <w:b/>
                <w:color w:val="00284B"/>
              </w:rPr>
            </w:pPr>
          </w:p>
          <w:p w14:paraId="4037ACC1" w14:textId="55B173A0" w:rsidR="006606F3" w:rsidRPr="006B58D6" w:rsidRDefault="00DE7B4F" w:rsidP="006606F3">
            <w:pPr>
              <w:ind w:right="281"/>
              <w:rPr>
                <w:color w:val="00284B"/>
              </w:rPr>
            </w:pPr>
            <w:r w:rsidRPr="006B58D6">
              <w:rPr>
                <w:b/>
                <w:color w:val="00284B"/>
              </w:rPr>
              <w:t>Compétences attendues</w:t>
            </w:r>
            <w:r w:rsidRPr="006B58D6">
              <w:rPr>
                <w:color w:val="00284B"/>
              </w:rPr>
              <w:t xml:space="preserve"> </w:t>
            </w:r>
            <w:r w:rsidRPr="006B58D6">
              <w:rPr>
                <w:b/>
                <w:color w:val="00284B"/>
              </w:rPr>
              <w:t xml:space="preserve">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rPr>
                <w:b/>
                <w:color w:val="00284B"/>
              </w:rPr>
              <w:t xml:space="preserve">   </w:t>
            </w:r>
          </w:p>
        </w:tc>
      </w:tr>
      <w:tr w:rsidR="006B58D6" w:rsidRPr="006B58D6" w14:paraId="71AF0B1C" w14:textId="77777777" w:rsidTr="006377C3">
        <w:tc>
          <w:tcPr>
            <w:tcW w:w="10207" w:type="dxa"/>
            <w:gridSpan w:val="4"/>
            <w:tcBorders>
              <w:top w:val="nil"/>
              <w:bottom w:val="single" w:sz="12" w:space="0" w:color="0C284B" w:themeColor="accent1"/>
            </w:tcBorders>
            <w:shd w:val="clear" w:color="auto" w:fill="auto"/>
          </w:tcPr>
          <w:p w14:paraId="16A728DA" w14:textId="2EE60006" w:rsidR="00B534DF" w:rsidRPr="006B58D6" w:rsidRDefault="00B534DF" w:rsidP="00B534DF">
            <w:pPr>
              <w:pStyle w:val="Paragraphedeliste"/>
              <w:numPr>
                <w:ilvl w:val="0"/>
                <w:numId w:val="28"/>
              </w:numPr>
              <w:ind w:right="281"/>
            </w:pPr>
            <w:r w:rsidRPr="006B58D6">
              <w:lastRenderedPageBreak/>
              <w:t>Savoirs / connaissances</w:t>
            </w:r>
            <w:r w:rsidR="006606F3" w:rsidRPr="006B58D6">
              <w:t xml:space="preserve"> </w:t>
            </w:r>
            <w:r w:rsidR="006606F3"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606F3" w:rsidRPr="006B58D6">
              <w:instrText xml:space="preserve"> FORMTEXT </w:instrText>
            </w:r>
            <w:r w:rsidR="006606F3" w:rsidRPr="006B58D6">
              <w:fldChar w:fldCharType="separate"/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fldChar w:fldCharType="end"/>
            </w:r>
          </w:p>
          <w:p w14:paraId="0EAD0A67" w14:textId="1276D4CE" w:rsidR="00B534DF" w:rsidRPr="006B58D6" w:rsidRDefault="00B534DF" w:rsidP="00B534DF">
            <w:pPr>
              <w:pStyle w:val="Paragraphedeliste"/>
              <w:numPr>
                <w:ilvl w:val="0"/>
                <w:numId w:val="28"/>
              </w:numPr>
              <w:ind w:right="281"/>
            </w:pPr>
            <w:r w:rsidRPr="006B58D6">
              <w:t>Savoir-faire</w:t>
            </w:r>
            <w:r w:rsidR="006606F3" w:rsidRPr="006B58D6">
              <w:t xml:space="preserve"> </w:t>
            </w:r>
            <w:r w:rsidR="006606F3"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606F3" w:rsidRPr="006B58D6">
              <w:instrText xml:space="preserve"> FORMTEXT </w:instrText>
            </w:r>
            <w:r w:rsidR="006606F3" w:rsidRPr="006B58D6">
              <w:fldChar w:fldCharType="separate"/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fldChar w:fldCharType="end"/>
            </w:r>
          </w:p>
          <w:p w14:paraId="2EA943FD" w14:textId="4B8AF78C" w:rsidR="00B534DF" w:rsidRPr="006B58D6" w:rsidRDefault="00B534DF" w:rsidP="00B534DF">
            <w:pPr>
              <w:pStyle w:val="Paragraphedeliste"/>
              <w:numPr>
                <w:ilvl w:val="0"/>
                <w:numId w:val="28"/>
              </w:numPr>
              <w:ind w:right="281"/>
            </w:pPr>
            <w:r w:rsidRPr="006B58D6">
              <w:t>Savoirs-être</w:t>
            </w:r>
            <w:r w:rsidR="006606F3" w:rsidRPr="006B58D6">
              <w:t xml:space="preserve"> </w:t>
            </w:r>
            <w:r w:rsidR="006606F3"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606F3" w:rsidRPr="006B58D6">
              <w:instrText xml:space="preserve"> FORMTEXT </w:instrText>
            </w:r>
            <w:r w:rsidR="006606F3" w:rsidRPr="006B58D6">
              <w:fldChar w:fldCharType="separate"/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rPr>
                <w:noProof/>
              </w:rPr>
              <w:t> </w:t>
            </w:r>
            <w:r w:rsidR="006606F3" w:rsidRPr="006B58D6">
              <w:fldChar w:fldCharType="end"/>
            </w:r>
          </w:p>
          <w:p w14:paraId="5C62A8FC" w14:textId="35F174C9" w:rsidR="000B116F" w:rsidRPr="006B58D6" w:rsidRDefault="00B534DF" w:rsidP="0016602B">
            <w:pPr>
              <w:pStyle w:val="Paragraphedeliste"/>
              <w:numPr>
                <w:ilvl w:val="0"/>
                <w:numId w:val="28"/>
              </w:numPr>
              <w:ind w:right="281"/>
            </w:pPr>
            <w:r w:rsidRPr="006B58D6">
              <w:t xml:space="preserve">Compétences </w:t>
            </w:r>
            <w:r w:rsidR="00C42100" w:rsidRPr="006B58D6">
              <w:t>CNRS d’encadrement ou d’animation</w:t>
            </w:r>
            <w:r w:rsidRPr="006B58D6">
              <w:t xml:space="preserve"> </w:t>
            </w:r>
            <w:r w:rsidR="00661512" w:rsidRPr="006B58D6">
              <w:t>(voir guide $...)</w:t>
            </w:r>
          </w:p>
          <w:p w14:paraId="3F888C10" w14:textId="77777777" w:rsidR="000B116F" w:rsidRPr="006B58D6" w:rsidRDefault="000B116F" w:rsidP="000B116F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r w:rsidRPr="006B58D6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cle commun des compétences d'encadrement et d'animation"/>
                  </w:textInput>
                </w:ffData>
              </w:fldChar>
            </w:r>
            <w:r w:rsidRPr="006B58D6">
              <w:rPr>
                <w:bCs/>
              </w:rPr>
              <w:instrText xml:space="preserve"> FORMTEXT </w:instrText>
            </w:r>
            <w:r w:rsidRPr="006B58D6">
              <w:rPr>
                <w:bCs/>
              </w:rPr>
            </w:r>
            <w:r w:rsidRPr="006B58D6">
              <w:rPr>
                <w:bCs/>
              </w:rPr>
              <w:fldChar w:fldCharType="separate"/>
            </w:r>
            <w:r w:rsidRPr="006B58D6">
              <w:rPr>
                <w:bCs/>
              </w:rPr>
              <w:t>Socle commun des compétences d'encadrement et d'animation</w:t>
            </w:r>
            <w:r w:rsidRPr="006B58D6">
              <w:rPr>
                <w:bCs/>
              </w:rPr>
              <w:fldChar w:fldCharType="end"/>
            </w:r>
          </w:p>
          <w:p w14:paraId="182819FC" w14:textId="3891DC07" w:rsidR="000B116F" w:rsidRPr="006B58D6" w:rsidRDefault="000B116F" w:rsidP="000B116F">
            <w:pPr>
              <w:pStyle w:val="Paragraphedeliste"/>
              <w:numPr>
                <w:ilvl w:val="0"/>
                <w:numId w:val="32"/>
              </w:numPr>
              <w:rPr>
                <w:bCs/>
              </w:rPr>
            </w:pPr>
            <w:proofErr w:type="spellStart"/>
            <w:r w:rsidRPr="006B58D6">
              <w:rPr>
                <w:bCs/>
              </w:rPr>
              <w:t>A</w:t>
            </w:r>
            <w:proofErr w:type="spellEnd"/>
            <w:r w:rsidRPr="006B58D6">
              <w:rPr>
                <w:bCs/>
              </w:rPr>
              <w:t xml:space="preserve"> compléter sur les </w:t>
            </w:r>
            <w:proofErr w:type="spellStart"/>
            <w:r w:rsidRPr="006B58D6">
              <w:rPr>
                <w:bCs/>
              </w:rPr>
              <w:t>complétences</w:t>
            </w:r>
            <w:proofErr w:type="spellEnd"/>
            <w:r w:rsidRPr="006B58D6">
              <w:rPr>
                <w:bCs/>
              </w:rPr>
              <w:t xml:space="preserve"> managériales spécifiques au poste</w:t>
            </w:r>
          </w:p>
          <w:p w14:paraId="64FF74E3" w14:textId="77777777" w:rsidR="000B116F" w:rsidRPr="006B58D6" w:rsidRDefault="000B116F" w:rsidP="000B116F">
            <w:pPr>
              <w:ind w:right="281"/>
              <w:rPr>
                <w:color w:val="00284B"/>
              </w:rPr>
            </w:pPr>
          </w:p>
          <w:p w14:paraId="5F198924" w14:textId="059C51A2" w:rsidR="006377C3" w:rsidRPr="006B58D6" w:rsidRDefault="006377C3" w:rsidP="009D15DF">
            <w:pPr>
              <w:pStyle w:val="Paragraphedeliste"/>
              <w:ind w:left="360" w:right="281"/>
              <w:rPr>
                <w:color w:val="00284B"/>
              </w:rPr>
            </w:pPr>
          </w:p>
        </w:tc>
      </w:tr>
      <w:tr w:rsidR="006B58D6" w:rsidRPr="006B58D6" w14:paraId="447351FF" w14:textId="77777777" w:rsidTr="006377C3">
        <w:tc>
          <w:tcPr>
            <w:tcW w:w="10207" w:type="dxa"/>
            <w:gridSpan w:val="4"/>
            <w:tcBorders>
              <w:top w:val="single" w:sz="12" w:space="0" w:color="0C284B" w:themeColor="accent1"/>
            </w:tcBorders>
            <w:shd w:val="clear" w:color="auto" w:fill="auto"/>
          </w:tcPr>
          <w:p w14:paraId="23851B41" w14:textId="74F862EF" w:rsidR="00CD159C" w:rsidRPr="006B58D6" w:rsidRDefault="00CD159C" w:rsidP="00276F48">
            <w:pPr>
              <w:pStyle w:val="Paragraphedeliste"/>
              <w:numPr>
                <w:ilvl w:val="0"/>
                <w:numId w:val="31"/>
              </w:numPr>
              <w:jc w:val="center"/>
              <w:rPr>
                <w:b/>
                <w:bCs/>
                <w:color w:val="00284B"/>
              </w:rPr>
            </w:pPr>
            <w:r w:rsidRPr="006B58D6">
              <w:rPr>
                <w:b/>
                <w:bCs/>
                <w:color w:val="00284B"/>
              </w:rPr>
              <w:t>ENVIRONNEMENT DU POSTE</w:t>
            </w:r>
          </w:p>
        </w:tc>
      </w:tr>
      <w:tr w:rsidR="006B58D6" w:rsidRPr="006B58D6" w14:paraId="06F2EC25" w14:textId="77777777" w:rsidTr="00C77C2A">
        <w:tc>
          <w:tcPr>
            <w:tcW w:w="10207" w:type="dxa"/>
            <w:gridSpan w:val="4"/>
            <w:tcBorders>
              <w:bottom w:val="nil"/>
            </w:tcBorders>
            <w:shd w:val="clear" w:color="auto" w:fill="auto"/>
          </w:tcPr>
          <w:p w14:paraId="652783CC" w14:textId="1A74E3E7" w:rsidR="002E10ED" w:rsidRPr="006B58D6" w:rsidRDefault="002E10ED" w:rsidP="00D55642">
            <w:pPr>
              <w:tabs>
                <w:tab w:val="left" w:pos="2127"/>
                <w:tab w:val="left" w:pos="3119"/>
                <w:tab w:val="left" w:pos="4253"/>
                <w:tab w:val="left" w:leader="dot" w:pos="9214"/>
              </w:tabs>
              <w:spacing w:after="200"/>
              <w:ind w:right="1134"/>
              <w:rPr>
                <w:color w:val="00284B"/>
              </w:rPr>
            </w:pPr>
            <w:r w:rsidRPr="006B58D6">
              <w:rPr>
                <w:noProof/>
                <w:color w:val="00284B"/>
                <w:highlight w:val="yellow"/>
              </w:rPr>
              <w:t>Conditions de travail</w:t>
            </w:r>
            <w:r w:rsidRPr="006B58D6">
              <w:rPr>
                <w:noProof/>
                <w:color w:val="00284B"/>
              </w:rPr>
              <w:t xml:space="preserve"> 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 xml:space="preserve">(horaires, </w:t>
            </w:r>
            <w:r w:rsidR="00D65B27" w:rsidRPr="006B58D6">
              <w:rPr>
                <w:i/>
                <w:iCs/>
                <w:color w:val="00284B"/>
                <w:sz w:val="18"/>
                <w:szCs w:val="18"/>
              </w:rPr>
              <w:t>q</w:t>
            </w:r>
            <w:r w:rsidR="00C77C2A" w:rsidRPr="006B58D6">
              <w:rPr>
                <w:i/>
                <w:iCs/>
                <w:color w:val="00284B"/>
                <w:sz w:val="18"/>
                <w:szCs w:val="18"/>
              </w:rPr>
              <w:t>uotité de travail</w:t>
            </w:r>
            <w:r w:rsidR="00D65B27" w:rsidRPr="006B58D6">
              <w:rPr>
                <w:i/>
                <w:iCs/>
                <w:color w:val="00284B"/>
                <w:sz w:val="18"/>
                <w:szCs w:val="18"/>
              </w:rPr>
              <w:t xml:space="preserve">, 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>astreintes, sujétions particulières, déplacements,</w:t>
            </w:r>
            <w:r w:rsidR="00843BB4" w:rsidRPr="006B58D6">
              <w:rPr>
                <w:i/>
                <w:iCs/>
                <w:color w:val="00284B"/>
                <w:sz w:val="18"/>
                <w:szCs w:val="18"/>
              </w:rPr>
              <w:t xml:space="preserve"> équipements de protections exigées, 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>sites</w:t>
            </w:r>
            <w:r w:rsidR="00D65B27" w:rsidRPr="006B58D6">
              <w:rPr>
                <w:i/>
                <w:iCs/>
                <w:color w:val="00284B"/>
                <w:sz w:val="18"/>
                <w:szCs w:val="18"/>
              </w:rPr>
              <w:t xml:space="preserve">, </w:t>
            </w:r>
            <w:r w:rsidR="00B25F26" w:rsidRPr="006B58D6">
              <w:rPr>
                <w:i/>
                <w:iCs/>
                <w:color w:val="00284B"/>
                <w:sz w:val="18"/>
                <w:szCs w:val="18"/>
              </w:rPr>
              <w:t>h</w:t>
            </w:r>
            <w:r w:rsidR="00D65B27" w:rsidRPr="006B58D6">
              <w:rPr>
                <w:i/>
                <w:iCs/>
                <w:color w:val="00284B"/>
                <w:sz w:val="18"/>
                <w:szCs w:val="18"/>
              </w:rPr>
              <w:t xml:space="preserve">abilitation / autorisations indispensables, 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 xml:space="preserve">…) </w:t>
            </w:r>
            <w:r w:rsidRPr="006B58D6">
              <w:rPr>
                <w:color w:val="00284B"/>
              </w:rPr>
              <w:sym w:font="Wingdings 3" w:char="F075"/>
            </w:r>
            <w:r w:rsidR="00C77C2A"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fldChar w:fldCharType="end"/>
            </w:r>
          </w:p>
          <w:p w14:paraId="37F816F4" w14:textId="70C5FD72" w:rsidR="002E10ED" w:rsidRPr="006B58D6" w:rsidRDefault="002E10ED" w:rsidP="00D55642">
            <w:pPr>
              <w:tabs>
                <w:tab w:val="left" w:pos="2127"/>
                <w:tab w:val="left" w:pos="3119"/>
                <w:tab w:val="left" w:pos="4253"/>
                <w:tab w:val="left" w:leader="dot" w:pos="9214"/>
              </w:tabs>
              <w:spacing w:after="200"/>
              <w:ind w:right="1134"/>
              <w:rPr>
                <w:color w:val="00284B"/>
              </w:rPr>
            </w:pPr>
            <w:r w:rsidRPr="006B58D6">
              <w:rPr>
                <w:noProof/>
                <w:color w:val="00284B"/>
                <w:highlight w:val="yellow"/>
              </w:rPr>
              <w:t>Contexte d’exercice du poste</w:t>
            </w:r>
            <w:r w:rsidRPr="006B58D6">
              <w:rPr>
                <w:noProof/>
                <w:color w:val="00284B"/>
              </w:rPr>
              <w:t xml:space="preserve"> 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>(spécificités de la structure/laboratoire ayant un impact sur l’exercice du poste</w:t>
            </w:r>
            <w:r w:rsidR="00935BE1" w:rsidRPr="006B58D6">
              <w:rPr>
                <w:i/>
                <w:iCs/>
                <w:color w:val="00284B"/>
                <w:sz w:val="18"/>
                <w:szCs w:val="18"/>
              </w:rPr>
              <w:t xml:space="preserve"> ou sur plusieurs sites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>)</w:t>
            </w:r>
            <w:r w:rsidRPr="006B58D6">
              <w:rPr>
                <w:noProof/>
                <w:color w:val="00284B"/>
              </w:rPr>
              <w:t xml:space="preserve"> </w:t>
            </w:r>
            <w:r w:rsidRPr="006B58D6">
              <w:rPr>
                <w:color w:val="00284B"/>
              </w:rPr>
              <w:sym w:font="Wingdings 3" w:char="F075"/>
            </w:r>
            <w:r w:rsidR="00B25F26"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t> </w:t>
            </w:r>
            <w:r w:rsidRPr="006B58D6">
              <w:fldChar w:fldCharType="end"/>
            </w:r>
          </w:p>
          <w:p w14:paraId="4395736B" w14:textId="2DA019C3" w:rsidR="002E10ED" w:rsidRPr="006B58D6" w:rsidRDefault="002E10ED" w:rsidP="00D55642">
            <w:pPr>
              <w:tabs>
                <w:tab w:val="left" w:pos="2127"/>
                <w:tab w:val="left" w:pos="3119"/>
                <w:tab w:val="left" w:pos="4253"/>
                <w:tab w:val="left" w:leader="dot" w:pos="9214"/>
              </w:tabs>
              <w:spacing w:before="120" w:after="200"/>
              <w:rPr>
                <w:color w:val="00284B"/>
              </w:rPr>
            </w:pPr>
            <w:r w:rsidRPr="006B58D6">
              <w:rPr>
                <w:noProof/>
                <w:color w:val="00284B"/>
              </w:rPr>
              <w:t xml:space="preserve">Moyens mis à disposition 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 xml:space="preserve">(appareillage, informatique…) </w:t>
            </w:r>
            <w:r w:rsidRPr="006B58D6">
              <w:rPr>
                <w:color w:val="00284B"/>
              </w:rPr>
              <w:sym w:font="Wingdings 3" w:char="F075"/>
            </w:r>
            <w:r w:rsidR="004E19BD"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fldChar w:fldCharType="end"/>
            </w:r>
          </w:p>
          <w:p w14:paraId="249F1B9C" w14:textId="614EB573" w:rsidR="002E10ED" w:rsidRPr="006B58D6" w:rsidRDefault="002E10ED" w:rsidP="004E19BD">
            <w:pPr>
              <w:tabs>
                <w:tab w:val="left" w:pos="2127"/>
                <w:tab w:val="left" w:pos="3119"/>
                <w:tab w:val="left" w:pos="4253"/>
                <w:tab w:val="left" w:leader="dot" w:pos="9214"/>
              </w:tabs>
              <w:spacing w:before="120" w:after="200"/>
              <w:rPr>
                <w:noProof/>
                <w:color w:val="00284B"/>
              </w:rPr>
            </w:pPr>
            <w:r w:rsidRPr="006B58D6">
              <w:rPr>
                <w:noProof/>
                <w:color w:val="00284B"/>
              </w:rPr>
              <w:t xml:space="preserve">Principaux interlocuteurs 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>(réseau relationnel</w:t>
            </w:r>
            <w:r w:rsidR="00DA30A6" w:rsidRPr="006B58D6">
              <w:rPr>
                <w:i/>
                <w:iCs/>
                <w:color w:val="00284B"/>
                <w:sz w:val="18"/>
                <w:szCs w:val="18"/>
              </w:rPr>
              <w:t xml:space="preserve"> intra ou extra CNRS</w:t>
            </w:r>
            <w:r w:rsidRPr="006B58D6">
              <w:rPr>
                <w:i/>
                <w:iCs/>
                <w:color w:val="00284B"/>
                <w:sz w:val="18"/>
                <w:szCs w:val="18"/>
              </w:rPr>
              <w:t>)</w:t>
            </w:r>
            <w:r w:rsidR="00DA30A6" w:rsidRPr="006B58D6">
              <w:rPr>
                <w:color w:val="00284B"/>
              </w:rPr>
              <w:t xml:space="preserve"> </w:t>
            </w:r>
            <w:r w:rsidR="00DA30A6" w:rsidRPr="006B58D6">
              <w:rPr>
                <w:color w:val="00284B"/>
              </w:rPr>
              <w:sym w:font="Wingdings 3" w:char="F075"/>
            </w:r>
            <w:r w:rsidR="00DA30A6" w:rsidRPr="006B58D6">
              <w:rPr>
                <w:color w:val="00284B"/>
              </w:rPr>
              <w:t xml:space="preserve"> </w:t>
            </w:r>
            <w:r w:rsidRPr="006B58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fldChar w:fldCharType="end"/>
            </w:r>
          </w:p>
        </w:tc>
      </w:tr>
      <w:tr w:rsidR="006B58D6" w:rsidRPr="006B58D6" w14:paraId="342CB20C" w14:textId="77777777" w:rsidTr="00C77C2A">
        <w:tc>
          <w:tcPr>
            <w:tcW w:w="10207" w:type="dxa"/>
            <w:gridSpan w:val="4"/>
            <w:tcBorders>
              <w:top w:val="nil"/>
              <w:bottom w:val="single" w:sz="12" w:space="0" w:color="0C284B" w:themeColor="accent1"/>
            </w:tcBorders>
            <w:shd w:val="clear" w:color="auto" w:fill="auto"/>
          </w:tcPr>
          <w:p w14:paraId="39340548" w14:textId="77777777" w:rsidR="000744D2" w:rsidRPr="006B58D6" w:rsidRDefault="000744D2" w:rsidP="00017454">
            <w:pPr>
              <w:pStyle w:val="Paragraphedeliste"/>
              <w:rPr>
                <w:color w:val="00284B"/>
              </w:rPr>
            </w:pPr>
          </w:p>
          <w:p w14:paraId="254DC935" w14:textId="77777777" w:rsidR="000744D2" w:rsidRPr="006B58D6" w:rsidRDefault="000744D2" w:rsidP="00682C1C">
            <w:pPr>
              <w:rPr>
                <w:color w:val="00284B"/>
              </w:rPr>
            </w:pPr>
          </w:p>
        </w:tc>
      </w:tr>
      <w:tr w:rsidR="006B58D6" w:rsidRPr="006B58D6" w14:paraId="62ED3022" w14:textId="77777777" w:rsidTr="00C77C2A">
        <w:tc>
          <w:tcPr>
            <w:tcW w:w="10207" w:type="dxa"/>
            <w:gridSpan w:val="4"/>
            <w:tcBorders>
              <w:top w:val="single" w:sz="12" w:space="0" w:color="0C284B" w:themeColor="accent1"/>
            </w:tcBorders>
            <w:shd w:val="clear" w:color="auto" w:fill="auto"/>
          </w:tcPr>
          <w:p w14:paraId="1C90327A" w14:textId="26A06AA2" w:rsidR="001E15D5" w:rsidRPr="006B58D6" w:rsidRDefault="001E15D5" w:rsidP="001E15D5">
            <w:pPr>
              <w:jc w:val="center"/>
              <w:rPr>
                <w:color w:val="00284B"/>
                <w:sz w:val="22"/>
                <w:szCs w:val="22"/>
              </w:rPr>
            </w:pPr>
            <w:r w:rsidRPr="006B58D6">
              <w:rPr>
                <w:b/>
                <w:bCs/>
                <w:color w:val="00284B"/>
              </w:rPr>
              <w:t>DATES ET SIGNATURES</w:t>
            </w:r>
          </w:p>
        </w:tc>
      </w:tr>
      <w:tr w:rsidR="006B58D6" w:rsidRPr="006B58D6" w14:paraId="6F736970" w14:textId="77777777" w:rsidTr="00C77C2A">
        <w:tc>
          <w:tcPr>
            <w:tcW w:w="10207" w:type="dxa"/>
            <w:gridSpan w:val="4"/>
            <w:tcBorders>
              <w:bottom w:val="single" w:sz="12" w:space="0" w:color="0C284B" w:themeColor="accent1"/>
            </w:tcBorders>
            <w:shd w:val="clear" w:color="auto" w:fill="auto"/>
          </w:tcPr>
          <w:p w14:paraId="4E0C1A3B" w14:textId="77777777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</w:p>
          <w:p w14:paraId="6D42B187" w14:textId="77777777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  <w:r w:rsidRPr="006B58D6">
              <w:rPr>
                <w:color w:val="00284B"/>
              </w:rPr>
              <w:t xml:space="preserve">Fait à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fldChar w:fldCharType="end"/>
            </w:r>
            <w:r w:rsidRPr="006B58D6">
              <w:rPr>
                <w:color w:val="00284B"/>
              </w:rPr>
              <w:t xml:space="preserve"> , le </w:t>
            </w:r>
            <w:r w:rsidRPr="006B58D6">
              <w:rPr>
                <w:color w:val="00284B"/>
              </w:rPr>
              <w:sym w:font="Wingdings 3" w:char="F075"/>
            </w:r>
            <w:r w:rsidRPr="006B58D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8D6">
              <w:instrText xml:space="preserve"> FORMTEXT </w:instrText>
            </w:r>
            <w:r w:rsidRPr="006B58D6">
              <w:fldChar w:fldCharType="separate"/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rPr>
                <w:noProof/>
              </w:rPr>
              <w:t> </w:t>
            </w:r>
            <w:r w:rsidRPr="006B58D6">
              <w:fldChar w:fldCharType="end"/>
            </w:r>
            <w:r w:rsidRPr="006B58D6">
              <w:rPr>
                <w:color w:val="00284B"/>
              </w:rPr>
              <w:t xml:space="preserve">  </w:t>
            </w:r>
            <w:r w:rsidRPr="006B58D6">
              <w:rPr>
                <w:color w:val="00284B"/>
                <w:sz w:val="22"/>
                <w:szCs w:val="22"/>
              </w:rPr>
              <w:t xml:space="preserve"> </w:t>
            </w:r>
          </w:p>
          <w:p w14:paraId="4FF46FD7" w14:textId="75CDA513" w:rsidR="00AA7987" w:rsidRPr="006B58D6" w:rsidRDefault="00AA7987" w:rsidP="001E15D5">
            <w:pPr>
              <w:rPr>
                <w:color w:val="00284B"/>
                <w:sz w:val="22"/>
                <w:szCs w:val="22"/>
              </w:rPr>
            </w:pPr>
          </w:p>
        </w:tc>
      </w:tr>
      <w:tr w:rsidR="006B58D6" w:rsidRPr="006B58D6" w14:paraId="0BE77EB4" w14:textId="77777777" w:rsidTr="00C77C2A">
        <w:tc>
          <w:tcPr>
            <w:tcW w:w="3412" w:type="dxa"/>
            <w:tcBorders>
              <w:top w:val="single" w:sz="12" w:space="0" w:color="0C284B" w:themeColor="accent1"/>
              <w:bottom w:val="single" w:sz="12" w:space="0" w:color="0C284B" w:themeColor="accent1"/>
            </w:tcBorders>
            <w:shd w:val="clear" w:color="auto" w:fill="auto"/>
          </w:tcPr>
          <w:p w14:paraId="6A02817A" w14:textId="77777777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  <w:r w:rsidRPr="006B58D6">
              <w:rPr>
                <w:color w:val="00284B"/>
              </w:rPr>
              <w:t>Signature de l’agent</w:t>
            </w:r>
            <w:r w:rsidRPr="006B58D6">
              <w:rPr>
                <w:color w:val="00284B"/>
                <w:sz w:val="22"/>
                <w:szCs w:val="22"/>
              </w:rPr>
              <w:t xml:space="preserve">                               </w:t>
            </w:r>
          </w:p>
          <w:p w14:paraId="5A268357" w14:textId="77777777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tcBorders>
              <w:top w:val="single" w:sz="12" w:space="0" w:color="0C284B" w:themeColor="accent1"/>
              <w:bottom w:val="single" w:sz="12" w:space="0" w:color="0C284B" w:themeColor="accent1"/>
            </w:tcBorders>
            <w:shd w:val="clear" w:color="auto" w:fill="auto"/>
          </w:tcPr>
          <w:p w14:paraId="4D54EDAD" w14:textId="77777777" w:rsidR="001E15D5" w:rsidRPr="006B58D6" w:rsidRDefault="001E15D5" w:rsidP="001E15D5">
            <w:pPr>
              <w:rPr>
                <w:color w:val="00284B"/>
              </w:rPr>
            </w:pPr>
            <w:r w:rsidRPr="006B58D6">
              <w:rPr>
                <w:color w:val="00284B"/>
              </w:rPr>
              <w:t>Signature du responsable d’équipe</w:t>
            </w:r>
          </w:p>
          <w:p w14:paraId="7975DB84" w14:textId="77777777" w:rsidR="001E15D5" w:rsidRPr="006B58D6" w:rsidRDefault="001E15D5" w:rsidP="001E15D5">
            <w:pPr>
              <w:rPr>
                <w:color w:val="00284B"/>
              </w:rPr>
            </w:pPr>
          </w:p>
          <w:p w14:paraId="128974AE" w14:textId="4E2EEE39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12" w:space="0" w:color="0C284B" w:themeColor="accent1"/>
              <w:bottom w:val="single" w:sz="12" w:space="0" w:color="0C284B" w:themeColor="accent1"/>
            </w:tcBorders>
            <w:shd w:val="clear" w:color="auto" w:fill="auto"/>
          </w:tcPr>
          <w:p w14:paraId="44749715" w14:textId="77777777" w:rsidR="001E15D5" w:rsidRPr="006B58D6" w:rsidRDefault="001E15D5" w:rsidP="001E15D5">
            <w:pPr>
              <w:rPr>
                <w:color w:val="00284B"/>
              </w:rPr>
            </w:pPr>
            <w:r w:rsidRPr="006B58D6">
              <w:rPr>
                <w:color w:val="00284B"/>
              </w:rPr>
              <w:t>Cachet et signature du directeur ou de la directrice d’unité/responsable de service</w:t>
            </w:r>
          </w:p>
          <w:p w14:paraId="19BDE174" w14:textId="77777777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</w:p>
          <w:p w14:paraId="306B68AF" w14:textId="77777777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</w:p>
          <w:p w14:paraId="2B51B94C" w14:textId="77777777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</w:p>
          <w:p w14:paraId="6CD39427" w14:textId="239BCE9A" w:rsidR="001E15D5" w:rsidRPr="006B58D6" w:rsidRDefault="001E15D5" w:rsidP="001E15D5">
            <w:pPr>
              <w:rPr>
                <w:color w:val="00284B"/>
                <w:sz w:val="22"/>
                <w:szCs w:val="22"/>
              </w:rPr>
            </w:pPr>
          </w:p>
        </w:tc>
      </w:tr>
    </w:tbl>
    <w:p w14:paraId="6C044A78" w14:textId="77777777" w:rsidR="0022180D" w:rsidRPr="006B58D6" w:rsidRDefault="0022180D" w:rsidP="00B57222">
      <w:pPr>
        <w:rPr>
          <w:color w:val="00284B"/>
        </w:rPr>
      </w:pPr>
    </w:p>
    <w:sectPr w:rsidR="0022180D" w:rsidRPr="006B58D6" w:rsidSect="0038706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560" w:right="1274" w:bottom="1021" w:left="1134" w:header="284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F950" w16cex:dateUtc="2020-12-11T1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883B" w14:textId="77777777" w:rsidR="00E44D87" w:rsidRDefault="00E44D87" w:rsidP="00F51D4C">
      <w:r>
        <w:separator/>
      </w:r>
    </w:p>
  </w:endnote>
  <w:endnote w:type="continuationSeparator" w:id="0">
    <w:p w14:paraId="27176727" w14:textId="77777777" w:rsidR="00E44D87" w:rsidRDefault="00E44D87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72AE2" w14:textId="77DF02E2" w:rsidR="00792113" w:rsidRDefault="00792113">
    <w:pPr>
      <w:pStyle w:val="Pieddepage"/>
    </w:pPr>
  </w:p>
  <w:p w14:paraId="2A94C2CC" w14:textId="77777777" w:rsidR="007D544A" w:rsidRDefault="007D544A">
    <w:pPr>
      <w:pStyle w:val="Pieddepage"/>
    </w:pPr>
  </w:p>
  <w:p w14:paraId="6096D012" w14:textId="1D256D94" w:rsidR="007D544A" w:rsidRDefault="00240AC2">
    <w:pPr>
      <w:pStyle w:val="Pieddepag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67582">
      <w:rPr>
        <w:noProof/>
      </w:rPr>
      <w:t>2</w:t>
    </w:r>
    <w:r>
      <w:fldChar w:fldCharType="end"/>
    </w:r>
  </w:p>
  <w:p w14:paraId="14B923E0" w14:textId="77777777" w:rsidR="007D544A" w:rsidRDefault="007D544A">
    <w:pPr>
      <w:pStyle w:val="Pieddepage"/>
    </w:pPr>
  </w:p>
  <w:p w14:paraId="1DA1F9FB" w14:textId="77777777" w:rsidR="007D544A" w:rsidRDefault="007D544A">
    <w:pPr>
      <w:pStyle w:val="Pieddepage"/>
    </w:pPr>
  </w:p>
  <w:p w14:paraId="69FFCF19" w14:textId="77777777" w:rsidR="007D544A" w:rsidRDefault="007D544A">
    <w:pPr>
      <w:pStyle w:val="Pieddepage"/>
    </w:pPr>
  </w:p>
  <w:p w14:paraId="15B8E5C6" w14:textId="77777777" w:rsidR="007D544A" w:rsidRDefault="007D544A">
    <w:pPr>
      <w:pStyle w:val="Pieddepage"/>
    </w:pPr>
  </w:p>
  <w:p w14:paraId="7153A1C9" w14:textId="77777777" w:rsidR="007D544A" w:rsidRDefault="007D544A">
    <w:pPr>
      <w:pStyle w:val="Pieddepage"/>
    </w:pPr>
  </w:p>
  <w:p w14:paraId="30729973" w14:textId="77777777" w:rsidR="007D544A" w:rsidRDefault="007D54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4F5C5" w14:textId="417E9622" w:rsidR="00792113" w:rsidRDefault="00240AC2" w:rsidP="0021637E">
    <w:pPr>
      <w:pStyle w:val="Pieddepage"/>
      <w:ind w:left="8496" w:firstLine="708"/>
    </w:pPr>
    <w:r>
      <w:fldChar w:fldCharType="begin"/>
    </w:r>
    <w:r>
      <w:instrText xml:space="preserve"> PAGE  \* Arabic  \* MERGEFORMAT </w:instrText>
    </w:r>
    <w:r>
      <w:fldChar w:fldCharType="separate"/>
    </w:r>
    <w:r w:rsidR="00867582">
      <w:rPr>
        <w:noProof/>
      </w:rPr>
      <w:t>1</w:t>
    </w:r>
    <w:r>
      <w:fldChar w:fldCharType="end"/>
    </w:r>
  </w:p>
  <w:p w14:paraId="18D80A12" w14:textId="77777777" w:rsidR="00792113" w:rsidRDefault="00792113">
    <w:pPr>
      <w:pStyle w:val="Pieddepage"/>
    </w:pPr>
  </w:p>
  <w:p w14:paraId="33070924" w14:textId="77777777" w:rsidR="00792113" w:rsidRDefault="00792113">
    <w:pPr>
      <w:pStyle w:val="Pieddepage"/>
    </w:pPr>
  </w:p>
  <w:p w14:paraId="2FF67130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07C64" w14:textId="77777777" w:rsidR="00E44D87" w:rsidRDefault="00E44D87" w:rsidP="00F51D4C">
      <w:r>
        <w:separator/>
      </w:r>
    </w:p>
  </w:footnote>
  <w:footnote w:type="continuationSeparator" w:id="0">
    <w:p w14:paraId="48E4986F" w14:textId="77777777" w:rsidR="00E44D87" w:rsidRDefault="00E44D87" w:rsidP="00F51D4C">
      <w:r>
        <w:continuationSeparator/>
      </w:r>
    </w:p>
  </w:footnote>
  <w:footnote w:id="1">
    <w:p w14:paraId="63B73992" w14:textId="75FDAF93" w:rsidR="00E968DB" w:rsidRPr="00A171A2" w:rsidRDefault="00E968DB">
      <w:pPr>
        <w:pStyle w:val="Notedebasdepage"/>
        <w:rPr>
          <w:i/>
          <w:color w:val="0C284B" w:themeColor="background2"/>
          <w:sz w:val="16"/>
          <w:szCs w:val="16"/>
        </w:rPr>
      </w:pPr>
      <w:r w:rsidRPr="00A171A2">
        <w:rPr>
          <w:rStyle w:val="Appelnotedebasdep"/>
          <w:i/>
          <w:color w:val="0C284B" w:themeColor="background2"/>
          <w:sz w:val="16"/>
          <w:szCs w:val="16"/>
        </w:rPr>
        <w:footnoteRef/>
      </w:r>
      <w:r w:rsidRPr="00A171A2">
        <w:rPr>
          <w:i/>
          <w:color w:val="0C284B" w:themeColor="background2"/>
          <w:sz w:val="16"/>
          <w:szCs w:val="16"/>
        </w:rPr>
        <w:t xml:space="preserve"> </w:t>
      </w:r>
      <w:r w:rsidRPr="005B0406">
        <w:rPr>
          <w:i/>
          <w:sz w:val="16"/>
          <w:szCs w:val="16"/>
        </w:rPr>
        <w:t xml:space="preserve">Si vous êtes cadre manager, la fonction est à choisir dans le </w:t>
      </w:r>
      <w:hyperlink r:id="rId1" w:history="1">
        <w:r w:rsidR="00867582" w:rsidRPr="00867582">
          <w:rPr>
            <w:rStyle w:val="Lienhypertexte"/>
            <w:i/>
            <w:sz w:val="16"/>
            <w:szCs w:val="16"/>
          </w:rPr>
          <w:t>référentiel des fonctions de cadre manager du CNRS</w:t>
        </w:r>
      </w:hyperlink>
      <w:r w:rsidR="00867582">
        <w:rPr>
          <w:i/>
          <w:sz w:val="16"/>
          <w:szCs w:val="16"/>
        </w:rPr>
        <w:t xml:space="preserve"> </w:t>
      </w:r>
    </w:p>
  </w:footnote>
  <w:footnote w:id="2">
    <w:p w14:paraId="7356C177" w14:textId="3593C003" w:rsidR="00EF2C98" w:rsidRPr="009D15DF" w:rsidRDefault="00EF2C98" w:rsidP="00C42100">
      <w:pPr>
        <w:pStyle w:val="Notedebasdepage"/>
        <w:rPr>
          <w:i/>
          <w:sz w:val="16"/>
          <w:szCs w:val="16"/>
        </w:rPr>
      </w:pPr>
      <w:r w:rsidRPr="009D15DF">
        <w:rPr>
          <w:rStyle w:val="Appelnotedebasdep"/>
          <w:i/>
          <w:sz w:val="16"/>
          <w:szCs w:val="16"/>
        </w:rPr>
        <w:footnoteRef/>
      </w:r>
      <w:r w:rsidRPr="009D15DF">
        <w:rPr>
          <w:i/>
          <w:sz w:val="16"/>
          <w:szCs w:val="16"/>
        </w:rPr>
        <w:t xml:space="preserve"> </w:t>
      </w:r>
      <w:proofErr w:type="gramStart"/>
      <w:r w:rsidR="00885D49" w:rsidRPr="009D15DF">
        <w:rPr>
          <w:i/>
          <w:sz w:val="16"/>
          <w:szCs w:val="16"/>
        </w:rPr>
        <w:t>h</w:t>
      </w:r>
      <w:r w:rsidR="001943BE" w:rsidRPr="009D15DF">
        <w:rPr>
          <w:i/>
          <w:sz w:val="16"/>
          <w:szCs w:val="16"/>
        </w:rPr>
        <w:t>ors</w:t>
      </w:r>
      <w:proofErr w:type="gramEnd"/>
      <w:r w:rsidR="001943BE" w:rsidRPr="009D15DF">
        <w:rPr>
          <w:i/>
          <w:sz w:val="16"/>
          <w:szCs w:val="16"/>
        </w:rPr>
        <w:t xml:space="preserve"> encadrement de CDD de moins d’un an, de </w:t>
      </w:r>
      <w:proofErr w:type="spellStart"/>
      <w:r w:rsidR="001943BE" w:rsidRPr="009D15DF">
        <w:rPr>
          <w:i/>
          <w:sz w:val="16"/>
          <w:szCs w:val="16"/>
        </w:rPr>
        <w:t>doctorant,d’apprenti</w:t>
      </w:r>
      <w:proofErr w:type="spellEnd"/>
      <w:r w:rsidR="001943BE" w:rsidRPr="009D15DF">
        <w:rPr>
          <w:i/>
          <w:sz w:val="16"/>
          <w:szCs w:val="16"/>
        </w:rPr>
        <w:t xml:space="preserve"> </w:t>
      </w:r>
      <w:r w:rsidR="00A4578C" w:rsidRPr="009D15DF">
        <w:rPr>
          <w:i/>
          <w:sz w:val="16"/>
          <w:szCs w:val="16"/>
        </w:rPr>
        <w:t>et/</w:t>
      </w:r>
      <w:r w:rsidR="001943BE" w:rsidRPr="009D15DF">
        <w:rPr>
          <w:i/>
          <w:sz w:val="16"/>
          <w:szCs w:val="16"/>
        </w:rPr>
        <w:t xml:space="preserve">ou de stagiaire. </w:t>
      </w:r>
      <w:r w:rsidRPr="009D15DF">
        <w:rPr>
          <w:i/>
          <w:sz w:val="16"/>
          <w:szCs w:val="16"/>
        </w:rPr>
        <w:t xml:space="preserve">L’encadrement hiérarchique implique d’assurer la totalité des </w:t>
      </w:r>
      <w:r w:rsidR="00FB4C50" w:rsidRPr="009D15DF">
        <w:rPr>
          <w:i/>
          <w:sz w:val="16"/>
          <w:szCs w:val="16"/>
        </w:rPr>
        <w:t>actions</w:t>
      </w:r>
      <w:r w:rsidRPr="009D15DF">
        <w:rPr>
          <w:i/>
          <w:sz w:val="16"/>
          <w:szCs w:val="16"/>
        </w:rPr>
        <w:t xml:space="preserve"> décrites</w:t>
      </w:r>
      <w:r w:rsidR="00FB4C50" w:rsidRPr="009D15DF">
        <w:rPr>
          <w:i/>
          <w:sz w:val="16"/>
          <w:szCs w:val="16"/>
        </w:rPr>
        <w:t xml:space="preserve"> </w:t>
      </w:r>
      <w:r w:rsidR="00FD2BB4" w:rsidRPr="009D15DF">
        <w:rPr>
          <w:i/>
          <w:sz w:val="16"/>
          <w:szCs w:val="16"/>
        </w:rPr>
        <w:t>dans le guide « Savoir rédiger une fiche de poste »</w:t>
      </w:r>
      <w:r w:rsidR="00FB4C50" w:rsidRPr="009D15DF">
        <w:rPr>
          <w:i/>
          <w:sz w:val="16"/>
          <w:szCs w:val="16"/>
        </w:rPr>
        <w:t>.</w:t>
      </w:r>
      <w:r w:rsidR="00FB4C50" w:rsidRPr="009D15DF">
        <w:rPr>
          <w:i/>
          <w:color w:val="000080"/>
          <w:sz w:val="16"/>
          <w:szCs w:val="16"/>
        </w:rPr>
        <w:t xml:space="preserve"> </w:t>
      </w:r>
      <w:r w:rsidR="00831C5D" w:rsidRPr="009D15DF">
        <w:rPr>
          <w:i/>
          <w:color w:val="000080"/>
          <w:sz w:val="16"/>
          <w:szCs w:val="16"/>
        </w:rPr>
        <w:t>L</w:t>
      </w:r>
      <w:r w:rsidRPr="009D15DF">
        <w:rPr>
          <w:i/>
          <w:sz w:val="16"/>
          <w:szCs w:val="16"/>
        </w:rPr>
        <w:t>’organigramme doit être mis à jour en conséquence</w:t>
      </w:r>
    </w:p>
  </w:footnote>
  <w:footnote w:id="3">
    <w:p w14:paraId="1D94B576" w14:textId="77777777" w:rsidR="009D15DF" w:rsidRPr="009D15DF" w:rsidRDefault="009D15DF" w:rsidP="009D15DF">
      <w:pPr>
        <w:pStyle w:val="Notedebasdepage"/>
        <w:rPr>
          <w:i/>
          <w:sz w:val="16"/>
          <w:szCs w:val="16"/>
        </w:rPr>
      </w:pPr>
      <w:r w:rsidRPr="009D15DF">
        <w:rPr>
          <w:rStyle w:val="Appelnotedebasdep"/>
          <w:i/>
          <w:sz w:val="16"/>
          <w:szCs w:val="16"/>
        </w:rPr>
        <w:footnoteRef/>
      </w:r>
      <w:r w:rsidRPr="009D15DF">
        <w:rPr>
          <w:i/>
          <w:sz w:val="16"/>
          <w:szCs w:val="16"/>
        </w:rPr>
        <w:t xml:space="preserve"> Les chiffres sont à actualiser au moment de la révision de la fiche de poste, sans obligation</w:t>
      </w:r>
    </w:p>
    <w:p w14:paraId="6D022FA1" w14:textId="77777777" w:rsidR="009D15DF" w:rsidRPr="009D15DF" w:rsidRDefault="009D15DF" w:rsidP="009D15DF">
      <w:pPr>
        <w:pStyle w:val="Notedebasdepage"/>
        <w:rPr>
          <w:i/>
          <w:sz w:val="16"/>
          <w:szCs w:val="16"/>
        </w:rPr>
      </w:pPr>
      <w:r w:rsidRPr="009D15DF">
        <w:rPr>
          <w:i/>
          <w:sz w:val="16"/>
          <w:szCs w:val="16"/>
        </w:rPr>
        <w:t xml:space="preserve">Les </w:t>
      </w:r>
      <w:r w:rsidRPr="009D15DF">
        <w:rPr>
          <w:i/>
          <w:sz w:val="16"/>
          <w:szCs w:val="16"/>
          <w:highlight w:val="yellow"/>
        </w:rPr>
        <w:t>données surlignées</w:t>
      </w:r>
      <w:r w:rsidRPr="009D15DF">
        <w:rPr>
          <w:i/>
          <w:sz w:val="16"/>
          <w:szCs w:val="16"/>
        </w:rPr>
        <w:t xml:space="preserve"> seront à saisir dans l’interface du dossier annuel pour les agents éligibles en fonction que l’on soit titulaire ou contractuel</w:t>
      </w:r>
    </w:p>
  </w:footnote>
  <w:footnote w:id="4">
    <w:p w14:paraId="785D639D" w14:textId="40CC8283" w:rsidR="00C064BB" w:rsidRDefault="00C064BB" w:rsidP="00C42100">
      <w:pPr>
        <w:spacing w:line="240" w:lineRule="auto"/>
      </w:pPr>
      <w:r w:rsidRPr="009D15DF">
        <w:rPr>
          <w:rStyle w:val="Appelnotedebasdep"/>
          <w:i/>
          <w:sz w:val="16"/>
          <w:szCs w:val="16"/>
        </w:rPr>
        <w:footnoteRef/>
      </w:r>
      <w:r w:rsidRPr="009D15DF">
        <w:rPr>
          <w:i/>
          <w:sz w:val="16"/>
          <w:szCs w:val="16"/>
        </w:rPr>
        <w:t xml:space="preserve"> </w:t>
      </w:r>
      <w:proofErr w:type="gramStart"/>
      <w:r w:rsidRPr="009D15DF">
        <w:rPr>
          <w:i/>
          <w:sz w:val="16"/>
          <w:szCs w:val="16"/>
        </w:rPr>
        <w:t>la</w:t>
      </w:r>
      <w:proofErr w:type="gramEnd"/>
      <w:r w:rsidRPr="009D15DF">
        <w:rPr>
          <w:i/>
          <w:sz w:val="16"/>
          <w:szCs w:val="16"/>
        </w:rPr>
        <w:t xml:space="preserve"> liste des activités et actions mentionnées dans la présente fiche de poste n’est pas exhaustive. L’agent pourrait se voir confier d’autres activités selon les besoins de l’unité</w:t>
      </w:r>
    </w:p>
  </w:footnote>
  <w:footnote w:id="5">
    <w:p w14:paraId="7E640443" w14:textId="6B62D683" w:rsidR="00C42100" w:rsidRDefault="00C42100" w:rsidP="00C4210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42100">
        <w:rPr>
          <w:i/>
          <w:sz w:val="18"/>
        </w:rPr>
        <w:t>Une activit</w:t>
      </w:r>
      <w:r>
        <w:rPr>
          <w:i/>
          <w:sz w:val="18"/>
        </w:rPr>
        <w:t>é transverse est à distinguer d’une activité d’’encadrement ou d’animation transverse (anima</w:t>
      </w:r>
      <w:r w:rsidRPr="00C42100">
        <w:rPr>
          <w:i/>
          <w:sz w:val="18"/>
        </w:rPr>
        <w:t>tion de réseau ou de groupe de travail par exemple)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C975" w14:textId="77777777" w:rsidR="00944C88" w:rsidRDefault="00944C88">
    <w:pPr>
      <w:pStyle w:val="En-tte"/>
    </w:pPr>
  </w:p>
  <w:p w14:paraId="522FA58E" w14:textId="77777777" w:rsidR="00944C88" w:rsidRDefault="00944C88" w:rsidP="00944C88">
    <w:pPr>
      <w:pStyle w:val="En-tte"/>
      <w:ind w:right="-709"/>
      <w:rPr>
        <w:color w:val="0C284B" w:themeColor="background2"/>
      </w:rPr>
    </w:pPr>
  </w:p>
  <w:p w14:paraId="7031D07E" w14:textId="3682FEC5" w:rsidR="00944C88" w:rsidRPr="00240AC2" w:rsidRDefault="00944C88" w:rsidP="00944C88">
    <w:pPr>
      <w:pStyle w:val="En-tte"/>
      <w:ind w:right="-709"/>
      <w:rPr>
        <w:i/>
        <w:color w:val="0C284B" w:themeColor="background2"/>
      </w:rPr>
    </w:pPr>
    <w:r w:rsidRPr="00240AC2">
      <w:rPr>
        <w:i/>
        <w:color w:val="0C284B" w:themeColor="background2"/>
      </w:rPr>
      <w:t>Trame de fiche de poste</w:t>
    </w:r>
    <w:r w:rsidR="000A3456">
      <w:rPr>
        <w:i/>
        <w:color w:val="0C284B" w:themeColor="background2"/>
      </w:rPr>
      <w:t xml:space="preserve"> IT</w:t>
    </w:r>
    <w:r w:rsidRPr="00240AC2">
      <w:rPr>
        <w:i/>
        <w:color w:val="0C284B" w:themeColor="background2"/>
      </w:rPr>
      <w:t xml:space="preserve"> –</w:t>
    </w:r>
    <w:r w:rsidR="004C3F52" w:rsidRPr="00240AC2">
      <w:rPr>
        <w:i/>
        <w:color w:val="0C284B" w:themeColor="background2"/>
      </w:rPr>
      <w:t xml:space="preserve"> </w:t>
    </w:r>
    <w:r w:rsidR="0038706E">
      <w:rPr>
        <w:i/>
        <w:color w:val="0C284B" w:themeColor="background2"/>
      </w:rPr>
      <w:t>janvier</w:t>
    </w:r>
    <w:r w:rsidR="000A3456">
      <w:rPr>
        <w:i/>
        <w:color w:val="0C284B" w:themeColor="background2"/>
      </w:rPr>
      <w:t xml:space="preserve"> 202</w:t>
    </w:r>
    <w:r w:rsidR="0038706E">
      <w:rPr>
        <w:i/>
        <w:color w:val="0C284B" w:themeColor="background2"/>
      </w:rPr>
      <w:t>4</w:t>
    </w:r>
    <w:r w:rsidRPr="00240AC2">
      <w:rPr>
        <w:i/>
        <w:color w:val="0C284B" w:themeColor="background2"/>
      </w:rPr>
      <w:tab/>
    </w:r>
    <w:r w:rsidRPr="00240AC2">
      <w:rPr>
        <w:i/>
        <w:color w:val="0C284B" w:themeColor="background2"/>
      </w:rPr>
      <w:tab/>
    </w:r>
    <w:r w:rsidRPr="00240AC2">
      <w:rPr>
        <w:i/>
        <w:color w:val="0C284B" w:themeColor="background2"/>
      </w:rPr>
      <w:tab/>
    </w:r>
    <w:r w:rsidRPr="00240AC2">
      <w:rPr>
        <w:i/>
        <w:color w:val="0C284B" w:themeColor="background2"/>
      </w:rPr>
      <w:tab/>
    </w:r>
    <w:r w:rsidRPr="00240AC2">
      <w:rPr>
        <w:i/>
        <w:color w:val="0C284B" w:themeColor="background2"/>
      </w:rPr>
      <w:tab/>
    </w:r>
    <w:r w:rsidRPr="00240AC2">
      <w:rPr>
        <w:i/>
        <w:color w:val="0C284B" w:themeColor="background2"/>
      </w:rPr>
      <w:tab/>
    </w:r>
    <w:r w:rsidRPr="00240AC2">
      <w:rPr>
        <w:i/>
        <w:color w:val="0C284B" w:themeColor="background2"/>
      </w:rPr>
      <w:tab/>
      <w:t>DRH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6BC6A" w14:textId="05738D17" w:rsidR="00A448F1" w:rsidRDefault="0038706E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E44DC6" wp14:editId="7555810D">
          <wp:simplePos x="0" y="0"/>
          <wp:positionH relativeFrom="column">
            <wp:posOffset>-49530</wp:posOffset>
          </wp:positionH>
          <wp:positionV relativeFrom="paragraph">
            <wp:posOffset>10160</wp:posOffset>
          </wp:positionV>
          <wp:extent cx="720000" cy="710145"/>
          <wp:effectExtent l="0" t="0" r="444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NRS_B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1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8F1">
      <w:tab/>
    </w:r>
    <w:r w:rsidR="00A448F1">
      <w:tab/>
    </w:r>
    <w:r w:rsidR="00A448F1">
      <w:tab/>
    </w:r>
    <w:r w:rsidR="00A448F1">
      <w:tab/>
    </w:r>
    <w:r w:rsidR="00A448F1">
      <w:tab/>
    </w:r>
    <w:r w:rsidR="00A448F1">
      <w:tab/>
      <w:t xml:space="preserve">   </w:t>
    </w:r>
  </w:p>
  <w:p w14:paraId="23F70CFF" w14:textId="77777777" w:rsidR="00A448F1" w:rsidRDefault="00A448F1" w:rsidP="00A448F1">
    <w:pPr>
      <w:pStyle w:val="En-tte"/>
      <w:ind w:left="4248"/>
    </w:pPr>
    <w:r>
      <w:t xml:space="preserve">  </w:t>
    </w:r>
  </w:p>
  <w:p w14:paraId="57BA47FC" w14:textId="64D9753D" w:rsidR="00792113" w:rsidRDefault="00792113">
    <w:pPr>
      <w:pStyle w:val="En-tte"/>
    </w:pPr>
  </w:p>
  <w:p w14:paraId="206874FA" w14:textId="77777777" w:rsidR="00792113" w:rsidRDefault="00792113">
    <w:pPr>
      <w:pStyle w:val="En-tte"/>
    </w:pPr>
  </w:p>
  <w:p w14:paraId="625C59E8" w14:textId="77777777" w:rsidR="00792113" w:rsidRDefault="00792113">
    <w:pPr>
      <w:pStyle w:val="En-tte"/>
    </w:pPr>
  </w:p>
  <w:p w14:paraId="0BF2173D" w14:textId="77777777" w:rsidR="00792113" w:rsidRDefault="007921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176A6"/>
    <w:multiLevelType w:val="hybridMultilevel"/>
    <w:tmpl w:val="8F227F9E"/>
    <w:lvl w:ilvl="0" w:tplc="265E46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364D9"/>
    <w:multiLevelType w:val="hybridMultilevel"/>
    <w:tmpl w:val="04C0882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CEA25E4"/>
    <w:multiLevelType w:val="hybridMultilevel"/>
    <w:tmpl w:val="BB345210"/>
    <w:lvl w:ilvl="0" w:tplc="A258A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86DB1"/>
    <w:multiLevelType w:val="hybridMultilevel"/>
    <w:tmpl w:val="8942206A"/>
    <w:lvl w:ilvl="0" w:tplc="265E46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742EB"/>
    <w:multiLevelType w:val="hybridMultilevel"/>
    <w:tmpl w:val="A12ED8FA"/>
    <w:lvl w:ilvl="0" w:tplc="37F416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C284B" w:themeColor="accent1"/>
        <w:spacing w:val="0"/>
        <w:kern w:val="0"/>
        <w:position w:val="-2"/>
        <w:sz w:val="16"/>
        <w:vertAlign w:val="baseli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96611"/>
    <w:multiLevelType w:val="hybridMultilevel"/>
    <w:tmpl w:val="B46035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CA7615"/>
    <w:multiLevelType w:val="hybridMultilevel"/>
    <w:tmpl w:val="3B8006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2779F"/>
    <w:multiLevelType w:val="hybridMultilevel"/>
    <w:tmpl w:val="ACF83272"/>
    <w:lvl w:ilvl="0" w:tplc="73A8897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5FBEDC" w:themeColor="text2"/>
        <w:spacing w:val="0"/>
        <w:kern w:val="0"/>
        <w:position w:val="-2"/>
        <w:sz w:val="3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5640D"/>
    <w:multiLevelType w:val="hybridMultilevel"/>
    <w:tmpl w:val="066E25B2"/>
    <w:lvl w:ilvl="0" w:tplc="F480593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C284B" w:themeColor="accent1"/>
        <w:spacing w:val="0"/>
        <w:kern w:val="0"/>
        <w:position w:val="-2"/>
        <w:sz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933D31"/>
    <w:multiLevelType w:val="hybridMultilevel"/>
    <w:tmpl w:val="7C6A7ED8"/>
    <w:lvl w:ilvl="0" w:tplc="B942879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962E65"/>
    <w:multiLevelType w:val="hybridMultilevel"/>
    <w:tmpl w:val="3598752A"/>
    <w:lvl w:ilvl="0" w:tplc="A258AA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00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43908"/>
    <w:multiLevelType w:val="hybridMultilevel"/>
    <w:tmpl w:val="9D4A8F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584DA8"/>
    <w:multiLevelType w:val="hybridMultilevel"/>
    <w:tmpl w:val="EB801D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ED69C5"/>
    <w:multiLevelType w:val="hybridMultilevel"/>
    <w:tmpl w:val="C07496E0"/>
    <w:lvl w:ilvl="0" w:tplc="8C3AF092">
      <w:start w:val="1"/>
      <w:numFmt w:val="decimal"/>
      <w:lvlText w:val="%1."/>
      <w:lvlJc w:val="left"/>
      <w:pPr>
        <w:ind w:left="720" w:hanging="360"/>
      </w:pPr>
      <w:rPr>
        <w:color w:val="0C284B" w:themeColor="background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4090C0D"/>
    <w:multiLevelType w:val="hybridMultilevel"/>
    <w:tmpl w:val="1DF82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6775A"/>
    <w:multiLevelType w:val="hybridMultilevel"/>
    <w:tmpl w:val="117E4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A783B"/>
    <w:multiLevelType w:val="hybridMultilevel"/>
    <w:tmpl w:val="A780711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7CC55745"/>
    <w:multiLevelType w:val="hybridMultilevel"/>
    <w:tmpl w:val="742897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26"/>
  </w:num>
  <w:num w:numId="13">
    <w:abstractNumId w:val="30"/>
  </w:num>
  <w:num w:numId="14">
    <w:abstractNumId w:val="14"/>
  </w:num>
  <w:num w:numId="15">
    <w:abstractNumId w:val="15"/>
  </w:num>
  <w:num w:numId="16">
    <w:abstractNumId w:val="25"/>
  </w:num>
  <w:num w:numId="17">
    <w:abstractNumId w:val="12"/>
  </w:num>
  <w:num w:numId="18">
    <w:abstractNumId w:val="31"/>
  </w:num>
  <w:num w:numId="19">
    <w:abstractNumId w:val="11"/>
  </w:num>
  <w:num w:numId="20">
    <w:abstractNumId w:val="24"/>
  </w:num>
  <w:num w:numId="21">
    <w:abstractNumId w:val="23"/>
  </w:num>
  <w:num w:numId="22">
    <w:abstractNumId w:val="17"/>
  </w:num>
  <w:num w:numId="23">
    <w:abstractNumId w:val="28"/>
  </w:num>
  <w:num w:numId="24">
    <w:abstractNumId w:val="21"/>
  </w:num>
  <w:num w:numId="25">
    <w:abstractNumId w:val="13"/>
  </w:num>
  <w:num w:numId="26">
    <w:abstractNumId w:val="19"/>
  </w:num>
  <w:num w:numId="27">
    <w:abstractNumId w:val="20"/>
  </w:num>
  <w:num w:numId="28">
    <w:abstractNumId w:val="16"/>
  </w:num>
  <w:num w:numId="29">
    <w:abstractNumId w:val="22"/>
  </w:num>
  <w:num w:numId="30">
    <w:abstractNumId w:val="27"/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A1"/>
    <w:rsid w:val="00003BD1"/>
    <w:rsid w:val="000229BE"/>
    <w:rsid w:val="000356A1"/>
    <w:rsid w:val="00035776"/>
    <w:rsid w:val="00046FF4"/>
    <w:rsid w:val="000535E8"/>
    <w:rsid w:val="0005534E"/>
    <w:rsid w:val="000711C9"/>
    <w:rsid w:val="000744D2"/>
    <w:rsid w:val="00074F93"/>
    <w:rsid w:val="000872F2"/>
    <w:rsid w:val="000A3456"/>
    <w:rsid w:val="000B116F"/>
    <w:rsid w:val="000C711B"/>
    <w:rsid w:val="000D27AB"/>
    <w:rsid w:val="000D3BDC"/>
    <w:rsid w:val="000D6654"/>
    <w:rsid w:val="000E2720"/>
    <w:rsid w:val="000E383E"/>
    <w:rsid w:val="000E74A9"/>
    <w:rsid w:val="000F2861"/>
    <w:rsid w:val="000F5B9F"/>
    <w:rsid w:val="000F60E6"/>
    <w:rsid w:val="001013B3"/>
    <w:rsid w:val="0010639D"/>
    <w:rsid w:val="00133BB3"/>
    <w:rsid w:val="00135E75"/>
    <w:rsid w:val="00143F21"/>
    <w:rsid w:val="0015153A"/>
    <w:rsid w:val="00152E7A"/>
    <w:rsid w:val="0016602B"/>
    <w:rsid w:val="00167EA5"/>
    <w:rsid w:val="00181415"/>
    <w:rsid w:val="001943BE"/>
    <w:rsid w:val="001A63CE"/>
    <w:rsid w:val="001A6E76"/>
    <w:rsid w:val="001A7AE3"/>
    <w:rsid w:val="001B1BF0"/>
    <w:rsid w:val="001C0188"/>
    <w:rsid w:val="001C235F"/>
    <w:rsid w:val="001D05AC"/>
    <w:rsid w:val="001D0796"/>
    <w:rsid w:val="001E15D5"/>
    <w:rsid w:val="001E6EAE"/>
    <w:rsid w:val="001E7F37"/>
    <w:rsid w:val="00201602"/>
    <w:rsid w:val="002019AB"/>
    <w:rsid w:val="0020624F"/>
    <w:rsid w:val="00211E90"/>
    <w:rsid w:val="00214644"/>
    <w:rsid w:val="0021637E"/>
    <w:rsid w:val="0022180D"/>
    <w:rsid w:val="00240AC2"/>
    <w:rsid w:val="00247C11"/>
    <w:rsid w:val="002677F3"/>
    <w:rsid w:val="00270C44"/>
    <w:rsid w:val="00275814"/>
    <w:rsid w:val="002769BD"/>
    <w:rsid w:val="00276F48"/>
    <w:rsid w:val="0027730E"/>
    <w:rsid w:val="00282479"/>
    <w:rsid w:val="00286BBA"/>
    <w:rsid w:val="002A2DA3"/>
    <w:rsid w:val="002E10ED"/>
    <w:rsid w:val="002E39B9"/>
    <w:rsid w:val="00303F11"/>
    <w:rsid w:val="00326C2F"/>
    <w:rsid w:val="003303A2"/>
    <w:rsid w:val="00344EF8"/>
    <w:rsid w:val="00356162"/>
    <w:rsid w:val="00362079"/>
    <w:rsid w:val="00364C95"/>
    <w:rsid w:val="00370CC5"/>
    <w:rsid w:val="00380D55"/>
    <w:rsid w:val="00382A58"/>
    <w:rsid w:val="00382DA6"/>
    <w:rsid w:val="0038706E"/>
    <w:rsid w:val="00391013"/>
    <w:rsid w:val="00395A66"/>
    <w:rsid w:val="003A28B3"/>
    <w:rsid w:val="003A7A85"/>
    <w:rsid w:val="003C7994"/>
    <w:rsid w:val="003C7C34"/>
    <w:rsid w:val="003D2924"/>
    <w:rsid w:val="003D5B49"/>
    <w:rsid w:val="003E2166"/>
    <w:rsid w:val="003E3983"/>
    <w:rsid w:val="003E44EF"/>
    <w:rsid w:val="003F5835"/>
    <w:rsid w:val="00407071"/>
    <w:rsid w:val="00423FF6"/>
    <w:rsid w:val="0042530C"/>
    <w:rsid w:val="00427B46"/>
    <w:rsid w:val="0043275E"/>
    <w:rsid w:val="00441878"/>
    <w:rsid w:val="004730CD"/>
    <w:rsid w:val="00477BB0"/>
    <w:rsid w:val="00485EC7"/>
    <w:rsid w:val="004874C2"/>
    <w:rsid w:val="004926F2"/>
    <w:rsid w:val="0049384E"/>
    <w:rsid w:val="00493D47"/>
    <w:rsid w:val="00496B82"/>
    <w:rsid w:val="004C3F52"/>
    <w:rsid w:val="004D41A3"/>
    <w:rsid w:val="004D77B4"/>
    <w:rsid w:val="004E19BD"/>
    <w:rsid w:val="004F5A98"/>
    <w:rsid w:val="005044B8"/>
    <w:rsid w:val="00505681"/>
    <w:rsid w:val="005232F9"/>
    <w:rsid w:val="00525A47"/>
    <w:rsid w:val="00531ACA"/>
    <w:rsid w:val="00536162"/>
    <w:rsid w:val="00541C5E"/>
    <w:rsid w:val="00541CCF"/>
    <w:rsid w:val="00543EC6"/>
    <w:rsid w:val="00550AF2"/>
    <w:rsid w:val="00551512"/>
    <w:rsid w:val="005616CB"/>
    <w:rsid w:val="00574ECC"/>
    <w:rsid w:val="005936E3"/>
    <w:rsid w:val="005A14B9"/>
    <w:rsid w:val="005A7A07"/>
    <w:rsid w:val="005B0406"/>
    <w:rsid w:val="005B4DC8"/>
    <w:rsid w:val="005C4454"/>
    <w:rsid w:val="005E060F"/>
    <w:rsid w:val="005E34B5"/>
    <w:rsid w:val="00602DCB"/>
    <w:rsid w:val="006110CA"/>
    <w:rsid w:val="00611B3F"/>
    <w:rsid w:val="00620F6C"/>
    <w:rsid w:val="00634273"/>
    <w:rsid w:val="006377C3"/>
    <w:rsid w:val="00647BA0"/>
    <w:rsid w:val="006529E4"/>
    <w:rsid w:val="006606F3"/>
    <w:rsid w:val="00661512"/>
    <w:rsid w:val="00665AE6"/>
    <w:rsid w:val="00673B41"/>
    <w:rsid w:val="00676246"/>
    <w:rsid w:val="00682C1C"/>
    <w:rsid w:val="00683490"/>
    <w:rsid w:val="00691EBC"/>
    <w:rsid w:val="006B108E"/>
    <w:rsid w:val="006B1A67"/>
    <w:rsid w:val="006B58D6"/>
    <w:rsid w:val="006C26C5"/>
    <w:rsid w:val="006C296F"/>
    <w:rsid w:val="006C4E8C"/>
    <w:rsid w:val="006C668F"/>
    <w:rsid w:val="006D035C"/>
    <w:rsid w:val="006D431F"/>
    <w:rsid w:val="006F538E"/>
    <w:rsid w:val="00713A9A"/>
    <w:rsid w:val="00722538"/>
    <w:rsid w:val="00732203"/>
    <w:rsid w:val="00736106"/>
    <w:rsid w:val="007370EF"/>
    <w:rsid w:val="00755BE8"/>
    <w:rsid w:val="00756469"/>
    <w:rsid w:val="00761BD9"/>
    <w:rsid w:val="00763FDE"/>
    <w:rsid w:val="00792113"/>
    <w:rsid w:val="007A4A17"/>
    <w:rsid w:val="007D544A"/>
    <w:rsid w:val="007E4683"/>
    <w:rsid w:val="008024A7"/>
    <w:rsid w:val="0081438B"/>
    <w:rsid w:val="0082014F"/>
    <w:rsid w:val="008202EA"/>
    <w:rsid w:val="00820FB2"/>
    <w:rsid w:val="00821852"/>
    <w:rsid w:val="00824434"/>
    <w:rsid w:val="00825CF7"/>
    <w:rsid w:val="00831C5D"/>
    <w:rsid w:val="00843BB4"/>
    <w:rsid w:val="008459CC"/>
    <w:rsid w:val="008474E6"/>
    <w:rsid w:val="0084774F"/>
    <w:rsid w:val="0086060D"/>
    <w:rsid w:val="00867582"/>
    <w:rsid w:val="00870898"/>
    <w:rsid w:val="00873776"/>
    <w:rsid w:val="00880A7C"/>
    <w:rsid w:val="00883BC6"/>
    <w:rsid w:val="00885D49"/>
    <w:rsid w:val="00885F4E"/>
    <w:rsid w:val="008A2119"/>
    <w:rsid w:val="008B7680"/>
    <w:rsid w:val="008C4B8E"/>
    <w:rsid w:val="008C4F45"/>
    <w:rsid w:val="008D18A6"/>
    <w:rsid w:val="008E07CE"/>
    <w:rsid w:val="008E3041"/>
    <w:rsid w:val="008E5CB2"/>
    <w:rsid w:val="008F5866"/>
    <w:rsid w:val="0090732E"/>
    <w:rsid w:val="00907587"/>
    <w:rsid w:val="009206BB"/>
    <w:rsid w:val="00935BE1"/>
    <w:rsid w:val="00944C88"/>
    <w:rsid w:val="009475F8"/>
    <w:rsid w:val="009477FB"/>
    <w:rsid w:val="00957A6E"/>
    <w:rsid w:val="00962526"/>
    <w:rsid w:val="009677CE"/>
    <w:rsid w:val="00971591"/>
    <w:rsid w:val="009764FA"/>
    <w:rsid w:val="00976DB7"/>
    <w:rsid w:val="009833C1"/>
    <w:rsid w:val="00987F13"/>
    <w:rsid w:val="0099616C"/>
    <w:rsid w:val="009A005D"/>
    <w:rsid w:val="009A3020"/>
    <w:rsid w:val="009B199A"/>
    <w:rsid w:val="009B2E0E"/>
    <w:rsid w:val="009B42C1"/>
    <w:rsid w:val="009D15DF"/>
    <w:rsid w:val="009E125B"/>
    <w:rsid w:val="00A020AD"/>
    <w:rsid w:val="00A171A2"/>
    <w:rsid w:val="00A276D2"/>
    <w:rsid w:val="00A41283"/>
    <w:rsid w:val="00A448F1"/>
    <w:rsid w:val="00A4578C"/>
    <w:rsid w:val="00A50349"/>
    <w:rsid w:val="00A63E0A"/>
    <w:rsid w:val="00A83C47"/>
    <w:rsid w:val="00A85CE8"/>
    <w:rsid w:val="00A923B0"/>
    <w:rsid w:val="00AA1EFC"/>
    <w:rsid w:val="00AA7987"/>
    <w:rsid w:val="00AB1A71"/>
    <w:rsid w:val="00AB6B2A"/>
    <w:rsid w:val="00AD18EB"/>
    <w:rsid w:val="00AE00FA"/>
    <w:rsid w:val="00AE794D"/>
    <w:rsid w:val="00AF326D"/>
    <w:rsid w:val="00AF688C"/>
    <w:rsid w:val="00B03478"/>
    <w:rsid w:val="00B14049"/>
    <w:rsid w:val="00B17AA6"/>
    <w:rsid w:val="00B20E35"/>
    <w:rsid w:val="00B22B0A"/>
    <w:rsid w:val="00B24055"/>
    <w:rsid w:val="00B25F26"/>
    <w:rsid w:val="00B2717B"/>
    <w:rsid w:val="00B4388E"/>
    <w:rsid w:val="00B47BC1"/>
    <w:rsid w:val="00B534DF"/>
    <w:rsid w:val="00B57222"/>
    <w:rsid w:val="00B65217"/>
    <w:rsid w:val="00B85AC3"/>
    <w:rsid w:val="00B87F14"/>
    <w:rsid w:val="00BB2510"/>
    <w:rsid w:val="00BC2F47"/>
    <w:rsid w:val="00BD2E2C"/>
    <w:rsid w:val="00C006C9"/>
    <w:rsid w:val="00C064BB"/>
    <w:rsid w:val="00C30949"/>
    <w:rsid w:val="00C42100"/>
    <w:rsid w:val="00C454C5"/>
    <w:rsid w:val="00C57071"/>
    <w:rsid w:val="00C70891"/>
    <w:rsid w:val="00C77C2A"/>
    <w:rsid w:val="00C82105"/>
    <w:rsid w:val="00C82D49"/>
    <w:rsid w:val="00CB3826"/>
    <w:rsid w:val="00CC7B11"/>
    <w:rsid w:val="00CD159C"/>
    <w:rsid w:val="00CE03C1"/>
    <w:rsid w:val="00CF2102"/>
    <w:rsid w:val="00D0414B"/>
    <w:rsid w:val="00D04840"/>
    <w:rsid w:val="00D11AD5"/>
    <w:rsid w:val="00D166B6"/>
    <w:rsid w:val="00D3027E"/>
    <w:rsid w:val="00D32DBA"/>
    <w:rsid w:val="00D57082"/>
    <w:rsid w:val="00D65B27"/>
    <w:rsid w:val="00D851E7"/>
    <w:rsid w:val="00D972A3"/>
    <w:rsid w:val="00DA0515"/>
    <w:rsid w:val="00DA1D62"/>
    <w:rsid w:val="00DA30A6"/>
    <w:rsid w:val="00DA3B44"/>
    <w:rsid w:val="00DA7B97"/>
    <w:rsid w:val="00DB2103"/>
    <w:rsid w:val="00DB7AE7"/>
    <w:rsid w:val="00DE7B4F"/>
    <w:rsid w:val="00DF2DA0"/>
    <w:rsid w:val="00DF6542"/>
    <w:rsid w:val="00DF66AA"/>
    <w:rsid w:val="00E0578C"/>
    <w:rsid w:val="00E17F81"/>
    <w:rsid w:val="00E32F55"/>
    <w:rsid w:val="00E34CFC"/>
    <w:rsid w:val="00E44D87"/>
    <w:rsid w:val="00E53A84"/>
    <w:rsid w:val="00E715AF"/>
    <w:rsid w:val="00E926AA"/>
    <w:rsid w:val="00E96386"/>
    <w:rsid w:val="00E968DB"/>
    <w:rsid w:val="00EA774D"/>
    <w:rsid w:val="00EA7970"/>
    <w:rsid w:val="00EB0E6C"/>
    <w:rsid w:val="00ED31D2"/>
    <w:rsid w:val="00ED44AA"/>
    <w:rsid w:val="00EF1F31"/>
    <w:rsid w:val="00EF2603"/>
    <w:rsid w:val="00EF2C98"/>
    <w:rsid w:val="00EF4179"/>
    <w:rsid w:val="00F06B86"/>
    <w:rsid w:val="00F22223"/>
    <w:rsid w:val="00F43FDD"/>
    <w:rsid w:val="00F51BF9"/>
    <w:rsid w:val="00F51D4C"/>
    <w:rsid w:val="00F627C5"/>
    <w:rsid w:val="00F75975"/>
    <w:rsid w:val="00F8183F"/>
    <w:rsid w:val="00FA1E79"/>
    <w:rsid w:val="00FB250E"/>
    <w:rsid w:val="00FB4C50"/>
    <w:rsid w:val="00FB7807"/>
    <w:rsid w:val="00FC75CA"/>
    <w:rsid w:val="00FD0424"/>
    <w:rsid w:val="00FD2BB4"/>
    <w:rsid w:val="00FD34BA"/>
    <w:rsid w:val="00FE262D"/>
    <w:rsid w:val="00FE7606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35F6D"/>
  <w15:docId w15:val="{B656E96A-E1D1-2B46-97CA-F1587518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9075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73220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732203"/>
  </w:style>
  <w:style w:type="character" w:styleId="Appelnotedebasdep">
    <w:name w:val="footnote reference"/>
    <w:basedOn w:val="Policepardfaut"/>
    <w:uiPriority w:val="99"/>
    <w:semiHidden/>
    <w:unhideWhenUsed/>
    <w:rsid w:val="0073220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85C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85CE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85CE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85C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85CE8"/>
    <w:rPr>
      <w:b/>
      <w:bCs/>
    </w:rPr>
  </w:style>
  <w:style w:type="paragraph" w:customStyle="1" w:styleId="CRFtxtPUCEok">
    <w:name w:val="CRF txt PUCE ok"/>
    <w:basedOn w:val="Normal"/>
    <w:rsid w:val="00DB7AE7"/>
    <w:pPr>
      <w:spacing w:before="80" w:after="100" w:line="200" w:lineRule="exact"/>
    </w:pPr>
    <w:rPr>
      <w:rFonts w:ascii="Arial Black" w:eastAsia="Times New Roman" w:hAnsi="Arial Black" w:cs="Times New Roman"/>
      <w:caps/>
      <w:spacing w:val="-4"/>
      <w:sz w:val="19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20E35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968D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67582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net.cnrs.fr/Cnrs_pratique/recruter/carriere/IT/Documents/R%c3%a9f%c3%a9rentiel%20des%20fonctions%20de%20cadre%20manager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71783F2554424D93D838F68923E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CEC20-BAD1-4AB4-9BB9-512C1B239F76}"/>
      </w:docPartPr>
      <w:docPartBody>
        <w:p w:rsidR="00D52954" w:rsidRDefault="00A53F56" w:rsidP="00A53F56">
          <w:pPr>
            <w:pStyle w:val="5A71783F2554424D93D838F68923E510"/>
          </w:pPr>
          <w:r w:rsidRPr="00AB33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ACE"/>
    <w:rsid w:val="00091ACE"/>
    <w:rsid w:val="007B46B0"/>
    <w:rsid w:val="008408D2"/>
    <w:rsid w:val="008B5B32"/>
    <w:rsid w:val="00A0376C"/>
    <w:rsid w:val="00A53F56"/>
    <w:rsid w:val="00D52954"/>
    <w:rsid w:val="00E2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F56"/>
    <w:rPr>
      <w:color w:val="808080"/>
    </w:rPr>
  </w:style>
  <w:style w:type="paragraph" w:customStyle="1" w:styleId="3CE9667416324E63B3F7A94AF2B4C4D2">
    <w:name w:val="3CE9667416324E63B3F7A94AF2B4C4D2"/>
    <w:rsid w:val="00091ACE"/>
  </w:style>
  <w:style w:type="paragraph" w:customStyle="1" w:styleId="D277FFC46E2E4D4690B5D42B87372873">
    <w:name w:val="D277FFC46E2E4D4690B5D42B87372873"/>
    <w:rsid w:val="00E25725"/>
  </w:style>
  <w:style w:type="paragraph" w:customStyle="1" w:styleId="5A71783F2554424D93D838F68923E510">
    <w:name w:val="5A71783F2554424D93D838F68923E510"/>
    <w:rsid w:val="00A53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A80AD6216394593DED8867F0D8FDC" ma:contentTypeVersion="2" ma:contentTypeDescription="Crée un document." ma:contentTypeScope="" ma:versionID="2957c4b430c0113985f3222c1069ade7">
  <xsd:schema xmlns:xsd="http://www.w3.org/2001/XMLSchema" xmlns:xs="http://www.w3.org/2001/XMLSchema" xmlns:p="http://schemas.microsoft.com/office/2006/metadata/properties" xmlns:ns1="http://schemas.microsoft.com/sharepoint/v3" xmlns:ns2="735d1189-dbad-4170-8777-86e88fb9f23d" targetNamespace="http://schemas.microsoft.com/office/2006/metadata/properties" ma:root="true" ma:fieldsID="1e8f448f616b5b985efcfe9ea6082395" ns1:_="" ns2:_="">
    <xsd:import namespace="http://schemas.microsoft.com/sharepoint/v3"/>
    <xsd:import namespace="735d1189-dbad-4170-8777-86e88fb9f2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 de planification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d1189-dbad-4170-8777-86e88fb9f23d" elementFormDefault="qualified">
    <xsd:import namespace="http://schemas.microsoft.com/office/2006/documentManagement/types"/>
    <xsd:import namespace="http://schemas.microsoft.com/office/infopath/2007/PartnerControls"/>
    <xsd:element name="Th_x00e8_me" ma:index="10" nillable="true" ma:displayName="Thème" ma:internalName="Th_x00e8_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h_x00e8_me xmlns="735d1189-dbad-4170-8777-86e88fb9f2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5BBF9-D29B-4D82-A5FC-4F0075EEB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5d1189-dbad-4170-8777-86e88fb9f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A889F-6DC3-4672-8101-B009146CAD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5d1189-dbad-4170-8777-86e88fb9f23d"/>
  </ds:schemaRefs>
</ds:datastoreItem>
</file>

<file path=customXml/itemProps3.xml><?xml version="1.0" encoding="utf-8"?>
<ds:datastoreItem xmlns:ds="http://schemas.openxmlformats.org/officeDocument/2006/customXml" ds:itemID="{A97523B1-2839-42D7-8203-12A526972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6BF1EF-A4F3-4641-AE5A-8A3F57E9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CNRS</vt:lpstr>
    </vt:vector>
  </TitlesOfParts>
  <Manager>CNRS</Manager>
  <Company>CNRS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lastModifiedBy>DESCHAMPS Nadege</cp:lastModifiedBy>
  <cp:revision>3</cp:revision>
  <dcterms:created xsi:type="dcterms:W3CDTF">2024-01-30T08:39:00Z</dcterms:created>
  <dcterms:modified xsi:type="dcterms:W3CDTF">2024-02-26T14:20:00Z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0x010100EEBA80AD6216394593DED8867F0D8FDC</vt:lpwstr>
  </property>
</Properties>
</file>